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62" w:rsidRPr="005A7432" w:rsidRDefault="0007056C" w:rsidP="0007056C">
      <w:pPr>
        <w:jc w:val="center"/>
        <w:rPr>
          <w:rFonts w:ascii="Trebuchet MS" w:hAnsi="Trebuchet MS"/>
          <w:sz w:val="16"/>
          <w:szCs w:val="16"/>
        </w:rPr>
      </w:pPr>
      <w:r w:rsidRPr="005A7432">
        <w:rPr>
          <w:rFonts w:ascii="Trebuchet MS" w:hAnsi="Trebuchet MS"/>
          <w:sz w:val="16"/>
          <w:szCs w:val="16"/>
        </w:rPr>
        <w:br w:type="textWrapping" w:clear="all"/>
      </w:r>
    </w:p>
    <w:p w:rsidR="009E331F" w:rsidRPr="003C5DDB" w:rsidRDefault="005F2D50" w:rsidP="005F2D50">
      <w:pPr>
        <w:tabs>
          <w:tab w:val="left" w:pos="9000"/>
        </w:tabs>
        <w:rPr>
          <w:rFonts w:ascii="Trebuchet MS" w:hAnsi="Trebuchet MS"/>
          <w:b/>
          <w:sz w:val="16"/>
          <w:szCs w:val="16"/>
          <w:lang w:val="bg-BG"/>
        </w:rPr>
      </w:pPr>
      <w:r w:rsidRPr="005A7432">
        <w:rPr>
          <w:rFonts w:ascii="Trebuchet MS" w:hAnsi="Trebuchet MS"/>
          <w:sz w:val="16"/>
          <w:szCs w:val="16"/>
          <w:lang w:val="ru-RU"/>
        </w:rPr>
        <w:t xml:space="preserve">                                                            </w:t>
      </w:r>
      <w:r w:rsidR="00527A07" w:rsidRPr="005A7432">
        <w:rPr>
          <w:rFonts w:ascii="Trebuchet MS" w:hAnsi="Trebuchet MS"/>
          <w:sz w:val="16"/>
          <w:szCs w:val="16"/>
          <w:lang w:val="bg-BG"/>
        </w:rPr>
        <w:t xml:space="preserve">    </w:t>
      </w:r>
      <w:r w:rsidR="005A7432">
        <w:rPr>
          <w:rFonts w:ascii="Trebuchet MS" w:hAnsi="Trebuchet MS"/>
          <w:sz w:val="16"/>
          <w:szCs w:val="16"/>
          <w:lang w:val="en-US"/>
        </w:rPr>
        <w:t xml:space="preserve">                      </w:t>
      </w:r>
      <w:r w:rsidR="00527A07" w:rsidRPr="005A7432">
        <w:rPr>
          <w:rFonts w:ascii="Trebuchet MS" w:hAnsi="Trebuchet MS"/>
          <w:sz w:val="16"/>
          <w:szCs w:val="16"/>
          <w:lang w:val="bg-BG"/>
        </w:rPr>
        <w:t xml:space="preserve"> </w:t>
      </w:r>
      <w:r w:rsidR="00C97D2F" w:rsidRPr="005A7432">
        <w:rPr>
          <w:rFonts w:ascii="Trebuchet MS" w:hAnsi="Trebuchet MS"/>
          <w:sz w:val="16"/>
          <w:szCs w:val="16"/>
          <w:lang w:val="bg-BG"/>
        </w:rPr>
        <w:t xml:space="preserve"> </w:t>
      </w:r>
      <w:r w:rsidR="00E30921">
        <w:rPr>
          <w:rFonts w:ascii="Trebuchet MS" w:hAnsi="Trebuchet MS"/>
          <w:sz w:val="16"/>
          <w:szCs w:val="16"/>
          <w:lang w:val="en-US"/>
        </w:rPr>
        <w:t xml:space="preserve">  </w:t>
      </w:r>
      <w:r w:rsidR="009E331F" w:rsidRPr="003C5DDB">
        <w:rPr>
          <w:rFonts w:ascii="Trebuchet MS" w:hAnsi="Trebuchet MS"/>
          <w:b/>
          <w:sz w:val="16"/>
          <w:szCs w:val="16"/>
          <w:lang w:val="bg-BG"/>
        </w:rPr>
        <w:t>ДО</w:t>
      </w:r>
    </w:p>
    <w:p w:rsidR="009E331F" w:rsidRPr="003C5DDB" w:rsidRDefault="009E331F" w:rsidP="005A7432">
      <w:pPr>
        <w:tabs>
          <w:tab w:val="left" w:pos="9000"/>
        </w:tabs>
        <w:ind w:left="2832" w:firstLine="3"/>
        <w:jc w:val="center"/>
        <w:rPr>
          <w:rFonts w:ascii="Trebuchet MS" w:hAnsi="Trebuchet MS"/>
          <w:b/>
          <w:sz w:val="16"/>
          <w:szCs w:val="16"/>
          <w:lang w:val="bg-BG"/>
        </w:rPr>
      </w:pPr>
      <w:r w:rsidRPr="003C5DDB">
        <w:rPr>
          <w:rFonts w:ascii="Trebuchet MS" w:hAnsi="Trebuchet MS"/>
          <w:b/>
          <w:sz w:val="16"/>
          <w:szCs w:val="16"/>
          <w:lang w:val="bg-BG"/>
        </w:rPr>
        <w:t>ИП „СОФИЯ ИНТЕРНЕШЪНЪЛ СЕКЮРИТИЗ” АД</w:t>
      </w:r>
    </w:p>
    <w:p w:rsidR="009E331F" w:rsidRPr="003C5DDB" w:rsidRDefault="002C6356" w:rsidP="002C6356">
      <w:pPr>
        <w:tabs>
          <w:tab w:val="left" w:pos="9000"/>
        </w:tabs>
        <w:ind w:left="4253"/>
        <w:rPr>
          <w:rFonts w:ascii="Trebuchet MS" w:hAnsi="Trebuchet MS"/>
          <w:b/>
          <w:sz w:val="16"/>
          <w:szCs w:val="16"/>
          <w:lang w:val="bg-BG"/>
        </w:rPr>
      </w:pPr>
      <w:r>
        <w:rPr>
          <w:rFonts w:ascii="Trebuchet MS" w:hAnsi="Trebuchet MS"/>
          <w:b/>
          <w:sz w:val="16"/>
          <w:szCs w:val="16"/>
          <w:lang w:val="bg-BG"/>
        </w:rPr>
        <w:t xml:space="preserve">  </w:t>
      </w:r>
      <w:r w:rsidRPr="002C6356">
        <w:rPr>
          <w:rFonts w:ascii="Trebuchet MS" w:hAnsi="Trebuchet MS"/>
          <w:b/>
          <w:sz w:val="16"/>
          <w:szCs w:val="16"/>
          <w:lang w:val="bg-BG"/>
        </w:rPr>
        <w:t>ГЛОБАЛЕН НОМЕР: 12620</w:t>
      </w:r>
    </w:p>
    <w:p w:rsidR="002C6356" w:rsidRDefault="00A01318" w:rsidP="00A01318">
      <w:pPr>
        <w:tabs>
          <w:tab w:val="left" w:pos="9000"/>
        </w:tabs>
        <w:ind w:left="2832" w:firstLine="3"/>
        <w:rPr>
          <w:rFonts w:ascii="Trebuchet MS" w:hAnsi="Trebuchet MS"/>
          <w:sz w:val="16"/>
          <w:szCs w:val="16"/>
          <w:lang w:val="en-US"/>
        </w:rPr>
      </w:pPr>
      <w:r w:rsidRPr="003C5DDB">
        <w:rPr>
          <w:rFonts w:ascii="Trebuchet MS" w:hAnsi="Trebuchet MS"/>
          <w:sz w:val="16"/>
          <w:szCs w:val="16"/>
          <w:lang w:val="en-US"/>
        </w:rPr>
        <w:t xml:space="preserve">                               </w:t>
      </w:r>
    </w:p>
    <w:p w:rsidR="009E331F" w:rsidRPr="003C5DDB" w:rsidRDefault="009E331F" w:rsidP="002C6356">
      <w:pPr>
        <w:tabs>
          <w:tab w:val="left" w:pos="9000"/>
        </w:tabs>
        <w:ind w:left="4395"/>
        <w:rPr>
          <w:rFonts w:ascii="Trebuchet MS" w:hAnsi="Trebuchet MS"/>
          <w:sz w:val="16"/>
          <w:szCs w:val="16"/>
          <w:lang w:val="en-US"/>
        </w:rPr>
      </w:pPr>
      <w:r w:rsidRPr="003C5DDB">
        <w:rPr>
          <w:rFonts w:ascii="Trebuchet MS" w:hAnsi="Trebuchet MS"/>
          <w:sz w:val="16"/>
          <w:szCs w:val="16"/>
          <w:lang w:val="bg-BG"/>
        </w:rPr>
        <w:t xml:space="preserve">ЧРЕЗ </w:t>
      </w:r>
      <w:r w:rsidR="00B139E6" w:rsidRPr="003C5DDB">
        <w:rPr>
          <w:rFonts w:ascii="Trebuchet MS" w:hAnsi="Trebuchet MS"/>
          <w:b/>
          <w:sz w:val="16"/>
          <w:szCs w:val="16"/>
          <w:lang w:val="bg-BG"/>
        </w:rPr>
        <w:t xml:space="preserve">ИП </w:t>
      </w:r>
      <w:r w:rsidR="008963EE" w:rsidRPr="003C5DDB">
        <w:rPr>
          <w:rFonts w:ascii="Trebuchet MS" w:hAnsi="Trebuchet MS"/>
          <w:b/>
          <w:sz w:val="16"/>
          <w:szCs w:val="16"/>
          <w:lang w:val="en-US"/>
        </w:rPr>
        <w:t>„</w:t>
      </w:r>
      <w:r w:rsidR="003C5DDB">
        <w:rPr>
          <w:rFonts w:ascii="Trebuchet MS" w:hAnsi="Trebuchet MS"/>
          <w:b/>
          <w:sz w:val="16"/>
          <w:szCs w:val="16"/>
          <w:lang w:val="bg-BG"/>
        </w:rPr>
        <w:t>____________________________</w:t>
      </w:r>
      <w:r w:rsidR="008963EE" w:rsidRPr="003C5DDB">
        <w:rPr>
          <w:rFonts w:ascii="Trebuchet MS" w:hAnsi="Trebuchet MS"/>
          <w:b/>
          <w:sz w:val="16"/>
          <w:szCs w:val="16"/>
          <w:lang w:val="en-US"/>
        </w:rPr>
        <w:t>” АД</w:t>
      </w:r>
    </w:p>
    <w:p w:rsidR="009E331F" w:rsidRDefault="00527A07" w:rsidP="00C97D2F">
      <w:pPr>
        <w:tabs>
          <w:tab w:val="left" w:pos="9000"/>
        </w:tabs>
        <w:ind w:left="2832" w:firstLine="708"/>
        <w:rPr>
          <w:rFonts w:ascii="Trebuchet MS" w:hAnsi="Trebuchet MS"/>
          <w:sz w:val="16"/>
          <w:szCs w:val="16"/>
          <w:lang w:val="en-US"/>
        </w:rPr>
      </w:pPr>
      <w:r w:rsidRPr="003C5DDB">
        <w:rPr>
          <w:rFonts w:ascii="Trebuchet MS" w:hAnsi="Trebuchet MS"/>
          <w:sz w:val="16"/>
          <w:szCs w:val="16"/>
          <w:lang w:val="bg-BG"/>
        </w:rPr>
        <w:t xml:space="preserve">              </w:t>
      </w:r>
      <w:r w:rsidR="00E30921" w:rsidRPr="003C5DDB">
        <w:rPr>
          <w:rFonts w:ascii="Trebuchet MS" w:hAnsi="Trebuchet MS"/>
          <w:sz w:val="16"/>
          <w:szCs w:val="16"/>
          <w:lang w:val="en-US"/>
        </w:rPr>
        <w:t xml:space="preserve">   </w:t>
      </w:r>
      <w:r w:rsidR="009E331F" w:rsidRPr="003C5DDB">
        <w:rPr>
          <w:rFonts w:ascii="Trebuchet MS" w:hAnsi="Trebuchet MS"/>
          <w:sz w:val="16"/>
          <w:szCs w:val="16"/>
          <w:lang w:val="bg-BG"/>
        </w:rPr>
        <w:t xml:space="preserve">ГЛОБАЛЕН НОМЕР: </w:t>
      </w:r>
      <w:r w:rsidR="002C6356">
        <w:rPr>
          <w:rFonts w:ascii="Trebuchet MS" w:hAnsi="Trebuchet MS"/>
          <w:sz w:val="16"/>
          <w:szCs w:val="16"/>
          <w:lang w:val="en-US"/>
        </w:rPr>
        <w:t>………….</w:t>
      </w:r>
    </w:p>
    <w:p w:rsidR="00803E02" w:rsidRPr="002C6356" w:rsidRDefault="00803E02" w:rsidP="00803E02">
      <w:pPr>
        <w:tabs>
          <w:tab w:val="left" w:pos="9000"/>
        </w:tabs>
        <w:ind w:left="4395"/>
        <w:rPr>
          <w:rFonts w:ascii="Trebuchet MS" w:hAnsi="Trebuchet MS"/>
          <w:sz w:val="16"/>
          <w:szCs w:val="16"/>
          <w:lang w:val="en-US"/>
        </w:rPr>
      </w:pPr>
    </w:p>
    <w:p w:rsidR="009E331F" w:rsidRPr="003C5DDB" w:rsidRDefault="00527A07" w:rsidP="00197A3C">
      <w:pPr>
        <w:tabs>
          <w:tab w:val="left" w:pos="9000"/>
        </w:tabs>
        <w:ind w:left="2832" w:firstLine="708"/>
        <w:rPr>
          <w:rFonts w:ascii="Trebuchet MS" w:hAnsi="Trebuchet MS"/>
          <w:sz w:val="16"/>
          <w:szCs w:val="16"/>
          <w:lang w:val="ru-RU"/>
        </w:rPr>
      </w:pPr>
      <w:r w:rsidRPr="003C5DDB">
        <w:rPr>
          <w:rFonts w:ascii="Trebuchet MS" w:hAnsi="Trebuchet MS"/>
          <w:sz w:val="16"/>
          <w:szCs w:val="16"/>
          <w:lang w:val="bg-BG"/>
        </w:rPr>
        <w:t xml:space="preserve">              </w:t>
      </w:r>
      <w:r w:rsidR="00E30921" w:rsidRPr="003C5DDB">
        <w:rPr>
          <w:rFonts w:ascii="Trebuchet MS" w:hAnsi="Trebuchet MS"/>
          <w:sz w:val="16"/>
          <w:szCs w:val="16"/>
          <w:lang w:val="en-US"/>
        </w:rPr>
        <w:t xml:space="preserve">   </w:t>
      </w:r>
      <w:r w:rsidR="009E331F" w:rsidRPr="003C5DDB">
        <w:rPr>
          <w:rFonts w:ascii="Trebuchet MS" w:hAnsi="Trebuchet MS"/>
          <w:sz w:val="16"/>
          <w:szCs w:val="16"/>
          <w:lang w:val="bg-BG"/>
        </w:rPr>
        <w:t>ДАТА:</w:t>
      </w:r>
      <w:r w:rsidR="00D44DA2" w:rsidRPr="003C5DDB">
        <w:t xml:space="preserve"> </w:t>
      </w:r>
      <w:r w:rsidR="00591DB9" w:rsidRPr="003C5DDB">
        <w:rPr>
          <w:rFonts w:ascii="Trebuchet MS" w:hAnsi="Trebuchet MS"/>
          <w:sz w:val="16"/>
          <w:szCs w:val="16"/>
          <w:lang w:val="en-US"/>
        </w:rPr>
        <w:t>…………….</w:t>
      </w:r>
      <w:r w:rsidR="008963EE" w:rsidRPr="003C5DDB">
        <w:rPr>
          <w:rFonts w:ascii="Trebuchet MS" w:hAnsi="Trebuchet MS"/>
          <w:sz w:val="16"/>
          <w:szCs w:val="16"/>
          <w:lang w:val="bg-BG"/>
        </w:rPr>
        <w:t>20</w:t>
      </w:r>
      <w:r w:rsidR="007F4269" w:rsidRPr="003C5DDB">
        <w:rPr>
          <w:rFonts w:ascii="Trebuchet MS" w:hAnsi="Trebuchet MS"/>
          <w:sz w:val="16"/>
          <w:szCs w:val="16"/>
          <w:lang w:val="en-US"/>
        </w:rPr>
        <w:t>2</w:t>
      </w:r>
      <w:r w:rsidR="0029388F">
        <w:rPr>
          <w:rFonts w:ascii="Trebuchet MS" w:hAnsi="Trebuchet MS"/>
          <w:sz w:val="16"/>
          <w:szCs w:val="16"/>
          <w:lang w:val="bg-BG"/>
        </w:rPr>
        <w:t>5</w:t>
      </w:r>
      <w:r w:rsidR="00D44DA2" w:rsidRPr="003C5DDB">
        <w:rPr>
          <w:rFonts w:ascii="Trebuchet MS" w:hAnsi="Trebuchet MS"/>
          <w:sz w:val="16"/>
          <w:szCs w:val="16"/>
          <w:lang w:val="bg-BG"/>
        </w:rPr>
        <w:t xml:space="preserve">  </w:t>
      </w:r>
      <w:r w:rsidR="009E331F" w:rsidRPr="003C5DDB">
        <w:rPr>
          <w:rFonts w:ascii="Trebuchet MS" w:hAnsi="Trebuchet MS"/>
          <w:sz w:val="16"/>
          <w:szCs w:val="16"/>
          <w:lang w:val="bg-BG"/>
        </w:rPr>
        <w:t>ЧАС</w:t>
      </w:r>
      <w:r w:rsidR="008B3226" w:rsidRPr="003C5DDB">
        <w:rPr>
          <w:rFonts w:ascii="Trebuchet MS" w:hAnsi="Trebuchet MS"/>
          <w:sz w:val="16"/>
          <w:szCs w:val="16"/>
          <w:lang w:val="ru-RU"/>
        </w:rPr>
        <w:t xml:space="preserve"> </w:t>
      </w:r>
      <w:r w:rsidR="00591DB9" w:rsidRPr="003C5DDB">
        <w:rPr>
          <w:rFonts w:ascii="Trebuchet MS" w:hAnsi="Trebuchet MS"/>
          <w:sz w:val="16"/>
          <w:szCs w:val="16"/>
          <w:lang w:val="en-US"/>
        </w:rPr>
        <w:t>……………..</w:t>
      </w:r>
      <w:r w:rsidR="00AD7761" w:rsidRPr="003C5DDB">
        <w:rPr>
          <w:rFonts w:ascii="Trebuchet MS" w:hAnsi="Trebuchet MS"/>
          <w:sz w:val="16"/>
          <w:szCs w:val="16"/>
          <w:lang w:val="ru-RU"/>
        </w:rPr>
        <w:t xml:space="preserve"> ч.</w:t>
      </w:r>
    </w:p>
    <w:p w:rsidR="00197A3C" w:rsidRPr="003C5DDB" w:rsidRDefault="00197A3C" w:rsidP="00197A3C">
      <w:pPr>
        <w:tabs>
          <w:tab w:val="left" w:pos="9000"/>
        </w:tabs>
        <w:ind w:left="2832" w:firstLine="708"/>
        <w:rPr>
          <w:rFonts w:ascii="Trebuchet MS" w:hAnsi="Trebuchet MS"/>
          <w:sz w:val="16"/>
          <w:szCs w:val="16"/>
          <w:lang w:val="ru-RU"/>
        </w:rPr>
      </w:pPr>
    </w:p>
    <w:p w:rsidR="00197A3C" w:rsidRPr="003C5DDB" w:rsidRDefault="00197A3C" w:rsidP="00197A3C">
      <w:pPr>
        <w:tabs>
          <w:tab w:val="left" w:pos="9000"/>
        </w:tabs>
        <w:ind w:left="2832" w:firstLine="708"/>
        <w:rPr>
          <w:rFonts w:ascii="Trebuchet MS" w:hAnsi="Trebuchet MS"/>
          <w:sz w:val="16"/>
          <w:szCs w:val="16"/>
          <w:lang w:val="en-US"/>
        </w:rPr>
      </w:pPr>
    </w:p>
    <w:p w:rsidR="009E331F" w:rsidRDefault="009E331F" w:rsidP="009125EF">
      <w:pPr>
        <w:tabs>
          <w:tab w:val="left" w:pos="9000"/>
        </w:tabs>
        <w:jc w:val="center"/>
        <w:rPr>
          <w:rFonts w:ascii="Trebuchet MS" w:hAnsi="Trebuchet MS"/>
          <w:b/>
          <w:sz w:val="16"/>
          <w:szCs w:val="16"/>
          <w:lang w:val="ru-RU"/>
        </w:rPr>
      </w:pPr>
      <w:r w:rsidRPr="003C5DDB">
        <w:rPr>
          <w:rFonts w:ascii="Trebuchet MS" w:hAnsi="Trebuchet MS"/>
          <w:b/>
          <w:sz w:val="16"/>
          <w:szCs w:val="16"/>
          <w:lang w:val="ru-RU"/>
        </w:rPr>
        <w:t>ЗАЯВКА ЗА ЗАПИСВАНЕ НА АКЦИИ</w:t>
      </w:r>
    </w:p>
    <w:p w:rsidR="007D0FB2" w:rsidRPr="003C5DDB" w:rsidRDefault="007D0FB2" w:rsidP="009125EF">
      <w:pPr>
        <w:tabs>
          <w:tab w:val="left" w:pos="9000"/>
        </w:tabs>
        <w:jc w:val="center"/>
        <w:rPr>
          <w:rFonts w:ascii="Trebuchet MS" w:hAnsi="Trebuchet MS"/>
          <w:b/>
          <w:sz w:val="16"/>
          <w:szCs w:val="16"/>
          <w:lang w:val="bg-BG"/>
        </w:rPr>
      </w:pPr>
    </w:p>
    <w:p w:rsidR="00D12AC0" w:rsidRPr="003C5DDB" w:rsidRDefault="0029388F" w:rsidP="007D0FB2">
      <w:pPr>
        <w:pStyle w:val="NormalWeb"/>
        <w:shd w:val="clear" w:color="auto" w:fill="FFFFFF"/>
        <w:jc w:val="both"/>
        <w:rPr>
          <w:rFonts w:ascii="Trebuchet MS" w:hAnsi="Trebuchet MS"/>
          <w:sz w:val="18"/>
          <w:szCs w:val="18"/>
        </w:rPr>
      </w:pPr>
      <w:r w:rsidRPr="0029388F">
        <w:rPr>
          <w:rFonts w:ascii="Trebuchet MS" w:hAnsi="Trebuchet MS"/>
          <w:sz w:val="18"/>
          <w:szCs w:val="18"/>
        </w:rPr>
        <w:t xml:space="preserve">в съответствие с решение прието </w:t>
      </w:r>
      <w:r w:rsidR="00D12AF8" w:rsidRPr="00D12AF8">
        <w:rPr>
          <w:rFonts w:ascii="Trebuchet MS" w:hAnsi="Trebuchet MS"/>
          <w:sz w:val="18"/>
          <w:szCs w:val="18"/>
        </w:rPr>
        <w:t>от Съвета на Директорите на "</w:t>
      </w:r>
      <w:proofErr w:type="spellStart"/>
      <w:r w:rsidR="00D12AF8" w:rsidRPr="00D12AF8">
        <w:rPr>
          <w:rFonts w:ascii="Trebuchet MS" w:hAnsi="Trebuchet MS"/>
          <w:sz w:val="18"/>
          <w:szCs w:val="18"/>
        </w:rPr>
        <w:t>Мелифера</w:t>
      </w:r>
      <w:proofErr w:type="spellEnd"/>
      <w:r w:rsidR="00D12AF8" w:rsidRPr="00D12AF8">
        <w:rPr>
          <w:rFonts w:ascii="Trebuchet MS" w:hAnsi="Trebuchet MS"/>
          <w:sz w:val="18"/>
          <w:szCs w:val="18"/>
        </w:rPr>
        <w:t>" АД (съгласно овластяване от Устава) на 11.03.2025 г. за увеличаване на капитала от 885 282 лева до 1 106 602 лева</w:t>
      </w:r>
      <w:r w:rsidR="00D12AF8">
        <w:rPr>
          <w:rFonts w:ascii="Trebuchet MS" w:hAnsi="Trebuchet MS"/>
          <w:sz w:val="18"/>
          <w:szCs w:val="18"/>
        </w:rPr>
        <w:t>,</w:t>
      </w:r>
      <w:r w:rsidR="00D12AF8" w:rsidRPr="00D12AF8">
        <w:rPr>
          <w:rFonts w:ascii="Trebuchet MS" w:hAnsi="Trebuchet MS"/>
          <w:sz w:val="18"/>
          <w:szCs w:val="18"/>
        </w:rPr>
        <w:t xml:space="preserve"> последващо решение от 21.03.2025 г. и съгласно Документ за допускане до търговия на емисия акции в процес на увеличение на капитала, одобрен от Комитета по управление на Пазара за растеж на МСП BEAM (Пазар </w:t>
      </w:r>
      <w:proofErr w:type="spellStart"/>
      <w:r w:rsidR="00D12AF8" w:rsidRPr="00D12AF8">
        <w:rPr>
          <w:rFonts w:ascii="Trebuchet MS" w:hAnsi="Trebuchet MS"/>
          <w:sz w:val="18"/>
          <w:szCs w:val="18"/>
        </w:rPr>
        <w:t>beam</w:t>
      </w:r>
      <w:proofErr w:type="spellEnd"/>
      <w:r w:rsidR="00D12AF8" w:rsidRPr="00D12AF8">
        <w:rPr>
          <w:rFonts w:ascii="Trebuchet MS" w:hAnsi="Trebuchet MS"/>
          <w:sz w:val="18"/>
          <w:szCs w:val="18"/>
        </w:rPr>
        <w:t>) с Решение по Протокол № 3/25.03.2025</w:t>
      </w:r>
      <w:r w:rsidR="00D12AF8" w:rsidRPr="007D0FB2">
        <w:rPr>
          <w:rFonts w:ascii="Trebuchet MS" w:hAnsi="Trebuchet MS"/>
          <w:sz w:val="18"/>
          <w:szCs w:val="18"/>
        </w:rPr>
        <w:t>.</w:t>
      </w:r>
      <w:r w:rsidR="00D12AF8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r w:rsidR="007D0FB2">
        <w:rPr>
          <w:rFonts w:ascii="Trebuchet MS" w:hAnsi="Trebuchet MS"/>
          <w:sz w:val="18"/>
          <w:szCs w:val="18"/>
        </w:rPr>
        <w:t xml:space="preserve">относно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публично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предлагане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на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r w:rsidR="007D0FB2">
        <w:rPr>
          <w:rFonts w:ascii="Trebuchet MS" w:hAnsi="Trebuchet MS"/>
          <w:sz w:val="18"/>
          <w:szCs w:val="18"/>
        </w:rPr>
        <w:t xml:space="preserve">до </w:t>
      </w:r>
      <w:r w:rsidR="007D0FB2" w:rsidRPr="007D0FB2">
        <w:rPr>
          <w:rFonts w:ascii="Trebuchet MS" w:hAnsi="Trebuchet MS"/>
          <w:sz w:val="18"/>
          <w:szCs w:val="18"/>
          <w:lang w:val="en-US"/>
        </w:rPr>
        <w:t>221 320</w:t>
      </w:r>
      <w:r w:rsidR="00D12AF8" w:rsidRPr="007D0FB2">
        <w:rPr>
          <w:rFonts w:ascii="Trebuchet MS" w:hAnsi="Trebuchet MS"/>
          <w:sz w:val="18"/>
          <w:szCs w:val="18"/>
        </w:rPr>
        <w:t xml:space="preserve"> броя </w:t>
      </w:r>
      <w:r w:rsidR="005F1D28" w:rsidRPr="007D0FB2">
        <w:rPr>
          <w:rFonts w:ascii="Trebuchet MS" w:hAnsi="Trebuchet MS"/>
          <w:sz w:val="18"/>
          <w:szCs w:val="18"/>
        </w:rPr>
        <w:t xml:space="preserve">обикновени, поименни, безналични, </w:t>
      </w:r>
      <w:proofErr w:type="spellStart"/>
      <w:r w:rsidR="005F1D28" w:rsidRPr="007D0FB2">
        <w:rPr>
          <w:rFonts w:ascii="Trebuchet MS" w:hAnsi="Trebuchet MS"/>
          <w:sz w:val="18"/>
          <w:szCs w:val="18"/>
        </w:rPr>
        <w:t>свободнопрехвърляеми</w:t>
      </w:r>
      <w:proofErr w:type="spellEnd"/>
      <w:r w:rsidR="005F1D28" w:rsidRPr="007D0FB2">
        <w:rPr>
          <w:rFonts w:ascii="Trebuchet MS" w:hAnsi="Trebuchet MS"/>
          <w:sz w:val="18"/>
          <w:szCs w:val="18"/>
        </w:rPr>
        <w:t xml:space="preserve"> акции с право на глас, с номинална стойност 1 (един) лев и емисионна стойност </w:t>
      </w:r>
      <w:r w:rsidR="00D12AF8" w:rsidRPr="007D0FB2">
        <w:rPr>
          <w:rFonts w:ascii="Trebuchet MS" w:hAnsi="Trebuchet MS"/>
          <w:sz w:val="18"/>
          <w:szCs w:val="18"/>
          <w:lang w:val="en-US"/>
        </w:rPr>
        <w:t>4.40</w:t>
      </w:r>
      <w:r w:rsidR="005F1D28" w:rsidRPr="007D0FB2">
        <w:rPr>
          <w:rFonts w:ascii="Trebuchet MS" w:hAnsi="Trebuchet MS"/>
          <w:sz w:val="18"/>
          <w:szCs w:val="18"/>
        </w:rPr>
        <w:t xml:space="preserve"> (</w:t>
      </w:r>
      <w:r w:rsidR="00D12AF8" w:rsidRPr="007D0FB2">
        <w:rPr>
          <w:rFonts w:ascii="Trebuchet MS" w:hAnsi="Trebuchet MS"/>
          <w:sz w:val="18"/>
          <w:szCs w:val="18"/>
        </w:rPr>
        <w:t>четири лева</w:t>
      </w:r>
      <w:r w:rsidR="005F1D28" w:rsidRPr="007D0FB2">
        <w:rPr>
          <w:rFonts w:ascii="Trebuchet MS" w:hAnsi="Trebuchet MS"/>
          <w:sz w:val="18"/>
          <w:szCs w:val="18"/>
        </w:rPr>
        <w:t xml:space="preserve"> и </w:t>
      </w:r>
      <w:r w:rsidR="00D12AF8" w:rsidRPr="007D0FB2">
        <w:rPr>
          <w:rFonts w:ascii="Trebuchet MS" w:hAnsi="Trebuchet MS"/>
          <w:sz w:val="18"/>
          <w:szCs w:val="18"/>
        </w:rPr>
        <w:t>четиридесет</w:t>
      </w:r>
      <w:r w:rsidR="005F1D28" w:rsidRPr="007D0FB2">
        <w:rPr>
          <w:rFonts w:ascii="Trebuchet MS" w:hAnsi="Trebuchet MS"/>
          <w:sz w:val="18"/>
          <w:szCs w:val="18"/>
        </w:rPr>
        <w:t xml:space="preserve"> стотинки) всяка една, с ISIN код </w:t>
      </w:r>
      <w:r w:rsidR="00D12AF8" w:rsidRPr="007D0FB2">
        <w:rPr>
          <w:rFonts w:ascii="Trebuchet MS" w:hAnsi="Trebuchet MS"/>
          <w:sz w:val="18"/>
          <w:szCs w:val="18"/>
        </w:rPr>
        <w:t>BG1100016226</w:t>
      </w:r>
      <w:r w:rsidR="005F1D28" w:rsidRPr="007D0FB2">
        <w:rPr>
          <w:rFonts w:ascii="Trebuchet MS" w:hAnsi="Trebuchet MS"/>
          <w:sz w:val="18"/>
          <w:szCs w:val="18"/>
        </w:rPr>
        <w:t xml:space="preserve">, които ще бъдат издадени от </w:t>
      </w:r>
      <w:r w:rsidRPr="007D0FB2">
        <w:rPr>
          <w:rFonts w:ascii="Trebuchet MS" w:hAnsi="Trebuchet MS"/>
          <w:sz w:val="18"/>
          <w:szCs w:val="18"/>
        </w:rPr>
        <w:t>Дружеството</w:t>
      </w:r>
      <w:r w:rsidR="005F2D50" w:rsidRPr="007D0FB2">
        <w:rPr>
          <w:rFonts w:ascii="Trebuchet MS" w:hAnsi="Trebuchet MS"/>
          <w:sz w:val="18"/>
          <w:szCs w:val="18"/>
        </w:rPr>
        <w:t xml:space="preserve">, </w:t>
      </w:r>
      <w:r w:rsidR="007D0FB2">
        <w:rPr>
          <w:rFonts w:ascii="Trebuchet MS" w:hAnsi="Trebuchet MS"/>
          <w:sz w:val="18"/>
          <w:szCs w:val="18"/>
        </w:rPr>
        <w:t xml:space="preserve">както </w:t>
      </w:r>
      <w:r w:rsidR="008611C1" w:rsidRPr="007D0FB2">
        <w:rPr>
          <w:rFonts w:ascii="Trebuchet MS" w:hAnsi="Trebuchet MS"/>
          <w:sz w:val="18"/>
          <w:szCs w:val="18"/>
        </w:rPr>
        <w:t xml:space="preserve">и последващо оповестяване на интернет страниците на електронната медия </w:t>
      </w:r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X3 News </w:t>
      </w:r>
      <w:r w:rsidR="007D0FB2">
        <w:rPr>
          <w:rFonts w:ascii="Trebuchet MS" w:hAnsi="Trebuchet MS"/>
          <w:sz w:val="18"/>
          <w:szCs w:val="18"/>
        </w:rPr>
        <w:t>-</w:t>
      </w:r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която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представлява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интернет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медия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,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предлагана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от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"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Българска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Фондова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Борса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" АД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чрез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дъщерното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й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дружество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"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Сервиз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Финансови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 </w:t>
      </w:r>
      <w:proofErr w:type="spellStart"/>
      <w:r w:rsidR="007D0FB2" w:rsidRPr="007D0FB2">
        <w:rPr>
          <w:rFonts w:ascii="Trebuchet MS" w:hAnsi="Trebuchet MS"/>
          <w:sz w:val="18"/>
          <w:szCs w:val="18"/>
          <w:lang w:val="en-US"/>
        </w:rPr>
        <w:t>Пазари</w:t>
      </w:r>
      <w:proofErr w:type="spellEnd"/>
      <w:r w:rsidR="007D0FB2" w:rsidRPr="007D0FB2">
        <w:rPr>
          <w:rFonts w:ascii="Trebuchet MS" w:hAnsi="Trebuchet MS"/>
          <w:sz w:val="18"/>
          <w:szCs w:val="18"/>
          <w:lang w:val="en-US"/>
        </w:rPr>
        <w:t xml:space="preserve">" ЕООД </w:t>
      </w:r>
      <w:r w:rsidR="008611C1" w:rsidRPr="009B562E">
        <w:rPr>
          <w:rFonts w:ascii="Trebuchet MS" w:hAnsi="Trebuchet MS"/>
          <w:sz w:val="18"/>
          <w:szCs w:val="18"/>
        </w:rPr>
        <w:t>(</w:t>
      </w:r>
      <w:r w:rsidR="00D12AF8" w:rsidRPr="00D12AF8">
        <w:rPr>
          <w:rFonts w:ascii="Trebuchet MS" w:hAnsi="Trebuchet MS"/>
          <w:sz w:val="18"/>
          <w:szCs w:val="18"/>
        </w:rPr>
        <w:t>https://extri.bg/?page=view&amp;id=187062&amp;fid=80&amp;eid=134</w:t>
      </w:r>
      <w:r w:rsidR="008611C1" w:rsidRPr="009B562E">
        <w:rPr>
          <w:rFonts w:ascii="Trebuchet MS" w:hAnsi="Trebuchet MS"/>
          <w:sz w:val="18"/>
          <w:szCs w:val="18"/>
        </w:rPr>
        <w:t>), на Емитента (</w:t>
      </w:r>
      <w:r w:rsidR="00D12AF8" w:rsidRPr="00D12AF8">
        <w:rPr>
          <w:rFonts w:ascii="Trebuchet MS" w:hAnsi="Trebuchet MS"/>
          <w:sz w:val="18"/>
          <w:szCs w:val="18"/>
          <w:lang w:val="en-US"/>
        </w:rPr>
        <w:t>https://www.mellifera.bg/ir</w:t>
      </w:r>
      <w:r w:rsidR="008611C1" w:rsidRPr="009B562E">
        <w:rPr>
          <w:rFonts w:ascii="Trebuchet MS" w:hAnsi="Trebuchet MS"/>
          <w:sz w:val="18"/>
          <w:szCs w:val="18"/>
        </w:rPr>
        <w:t xml:space="preserve">) и на упълномощения инвестиционен посредник „София Интернешънъл </w:t>
      </w:r>
      <w:proofErr w:type="spellStart"/>
      <w:r w:rsidR="008611C1" w:rsidRPr="009B562E">
        <w:rPr>
          <w:rFonts w:ascii="Trebuchet MS" w:hAnsi="Trebuchet MS"/>
          <w:sz w:val="18"/>
          <w:szCs w:val="18"/>
        </w:rPr>
        <w:t>Секюритиз</w:t>
      </w:r>
      <w:proofErr w:type="spellEnd"/>
      <w:r w:rsidR="008611C1" w:rsidRPr="009B562E">
        <w:rPr>
          <w:rFonts w:ascii="Trebuchet MS" w:hAnsi="Trebuchet MS"/>
          <w:sz w:val="18"/>
          <w:szCs w:val="18"/>
        </w:rPr>
        <w:t xml:space="preserve">” АД </w:t>
      </w:r>
      <w:r w:rsidR="00A345EB" w:rsidRPr="009B562E">
        <w:rPr>
          <w:rFonts w:ascii="Trebuchet MS" w:hAnsi="Trebuchet MS"/>
          <w:sz w:val="18"/>
          <w:szCs w:val="18"/>
          <w:lang w:val="en-US"/>
        </w:rPr>
        <w:t>(</w:t>
      </w:r>
      <w:r w:rsidR="00D12AF8" w:rsidRPr="00D12AF8">
        <w:rPr>
          <w:rFonts w:ascii="Trebuchet MS" w:hAnsi="Trebuchet MS"/>
          <w:sz w:val="18"/>
          <w:szCs w:val="18"/>
          <w:lang w:val="en-US"/>
        </w:rPr>
        <w:t>https://sis.bg/startira-parvichno-publichno-predlagane-na-aktsii-ot-uvelichenieto-na-kapitala-na-melifera-ad-na-pazar-za-rastej-na-msp-beam/</w:t>
      </w:r>
      <w:r w:rsidR="008611C1" w:rsidRPr="009B562E">
        <w:rPr>
          <w:rFonts w:ascii="Trebuchet MS" w:hAnsi="Trebuchet MS"/>
          <w:sz w:val="18"/>
          <w:szCs w:val="18"/>
        </w:rPr>
        <w:t>) на</w:t>
      </w:r>
      <w:r w:rsidR="008611C1" w:rsidRPr="003C5DDB">
        <w:rPr>
          <w:rFonts w:ascii="Trebuchet MS" w:hAnsi="Trebuchet MS"/>
          <w:sz w:val="18"/>
          <w:szCs w:val="18"/>
        </w:rPr>
        <w:t xml:space="preserve"> </w:t>
      </w:r>
      <w:r w:rsidR="00D12AF8">
        <w:rPr>
          <w:rFonts w:ascii="Trebuchet MS" w:hAnsi="Trebuchet MS"/>
          <w:sz w:val="18"/>
          <w:szCs w:val="18"/>
          <w:lang w:val="en-US"/>
        </w:rPr>
        <w:t>26</w:t>
      </w:r>
      <w:r>
        <w:rPr>
          <w:rFonts w:ascii="Trebuchet MS" w:hAnsi="Trebuchet MS"/>
          <w:sz w:val="18"/>
          <w:szCs w:val="18"/>
        </w:rPr>
        <w:t>.03</w:t>
      </w:r>
      <w:r w:rsidR="005F1D28">
        <w:rPr>
          <w:rFonts w:ascii="Trebuchet MS" w:hAnsi="Trebuchet MS"/>
          <w:sz w:val="18"/>
          <w:szCs w:val="18"/>
        </w:rPr>
        <w:t>.202</w:t>
      </w:r>
      <w:r>
        <w:rPr>
          <w:rFonts w:ascii="Trebuchet MS" w:hAnsi="Trebuchet MS"/>
          <w:sz w:val="18"/>
          <w:szCs w:val="18"/>
        </w:rPr>
        <w:t>5</w:t>
      </w:r>
      <w:r w:rsidR="008611C1" w:rsidRPr="003C5DDB">
        <w:rPr>
          <w:rFonts w:ascii="Trebuchet MS" w:hAnsi="Trebuchet MS"/>
          <w:sz w:val="18"/>
          <w:szCs w:val="18"/>
        </w:rPr>
        <w:t xml:space="preserve"> г</w:t>
      </w:r>
      <w:r w:rsidR="00A345EB" w:rsidRPr="003C5DDB">
        <w:rPr>
          <w:rFonts w:ascii="Trebuchet MS" w:hAnsi="Trebuchet MS"/>
          <w:sz w:val="18"/>
          <w:szCs w:val="18"/>
          <w:lang w:val="en-US"/>
        </w:rPr>
        <w:t>.</w:t>
      </w:r>
      <w:r w:rsidR="008611C1" w:rsidRPr="003C5DDB">
        <w:rPr>
          <w:rFonts w:ascii="Trebuchet MS" w:hAnsi="Trebuchet MS"/>
          <w:sz w:val="18"/>
          <w:szCs w:val="18"/>
        </w:rPr>
        <w:t xml:space="preserve"> </w:t>
      </w:r>
    </w:p>
    <w:p w:rsidR="0029388F" w:rsidRDefault="0029388F" w:rsidP="00197A3C">
      <w:pPr>
        <w:spacing w:before="30" w:after="30"/>
        <w:jc w:val="both"/>
        <w:rPr>
          <w:rFonts w:ascii="Trebuchet MS" w:hAnsi="Trebuchet MS"/>
          <w:sz w:val="16"/>
          <w:szCs w:val="16"/>
          <w:lang w:val="bg-BG"/>
        </w:rPr>
      </w:pPr>
    </w:p>
    <w:p w:rsidR="00197A3C" w:rsidRPr="003C5DDB" w:rsidRDefault="005F2D50" w:rsidP="00197A3C">
      <w:pPr>
        <w:spacing w:before="30" w:after="30"/>
        <w:jc w:val="both"/>
        <w:rPr>
          <w:rFonts w:ascii="Trebuchet MS" w:hAnsi="Trebuchet MS"/>
          <w:sz w:val="16"/>
          <w:szCs w:val="16"/>
          <w:lang w:val="bg-BG"/>
        </w:rPr>
      </w:pPr>
      <w:r w:rsidRPr="003C5DDB">
        <w:rPr>
          <w:rFonts w:ascii="Trebuchet MS" w:hAnsi="Trebuchet MS"/>
          <w:sz w:val="16"/>
          <w:szCs w:val="16"/>
          <w:lang w:val="bg-BG"/>
        </w:rPr>
        <w:t>ПРИТЕЖАТЕЛ НА ПРАВА:</w:t>
      </w:r>
      <w:r w:rsidRPr="003C5DDB">
        <w:rPr>
          <w:rFonts w:ascii="Trebuchet MS" w:hAnsi="Trebuchet MS"/>
          <w:sz w:val="16"/>
          <w:szCs w:val="16"/>
          <w:lang w:val="bg-BG"/>
        </w:rPr>
        <w:tab/>
      </w:r>
      <w:r w:rsidR="00C97D2F" w:rsidRPr="003C5DDB">
        <w:rPr>
          <w:rFonts w:ascii="Trebuchet MS" w:hAnsi="Trebuchet MS"/>
          <w:sz w:val="16"/>
          <w:szCs w:val="16"/>
          <w:lang w:val="bg-BG"/>
        </w:rPr>
        <w:t>И</w:t>
      </w:r>
      <w:r w:rsidRPr="003C5DDB">
        <w:rPr>
          <w:rFonts w:ascii="Trebuchet MS" w:hAnsi="Trebuchet MS"/>
          <w:sz w:val="16"/>
          <w:szCs w:val="16"/>
          <w:lang w:val="bg-BG"/>
        </w:rPr>
        <w:t>ме/фирма</w:t>
      </w:r>
      <w:r w:rsidR="00197A3C" w:rsidRPr="003C5DDB">
        <w:rPr>
          <w:rFonts w:ascii="Trebuchet MS" w:hAnsi="Trebuchet MS"/>
          <w:sz w:val="16"/>
          <w:szCs w:val="16"/>
          <w:lang w:val="en-US"/>
        </w:rPr>
        <w:t xml:space="preserve">: </w:t>
      </w:r>
      <w:r w:rsidR="003C5DDB">
        <w:rPr>
          <w:rFonts w:ascii="Trebuchet MS" w:hAnsi="Trebuchet MS"/>
          <w:sz w:val="16"/>
          <w:szCs w:val="16"/>
          <w:lang w:val="bg-BG"/>
        </w:rPr>
        <w:t>__________________________________</w:t>
      </w:r>
    </w:p>
    <w:p w:rsidR="00591DB9" w:rsidRPr="003C5DDB" w:rsidRDefault="005F2D50" w:rsidP="00AD7761">
      <w:pPr>
        <w:spacing w:before="30" w:after="30"/>
        <w:ind w:left="1416" w:firstLine="708"/>
        <w:jc w:val="both"/>
        <w:rPr>
          <w:rFonts w:ascii="Trebuchet MS" w:hAnsi="Trebuchet MS"/>
          <w:sz w:val="16"/>
          <w:szCs w:val="16"/>
          <w:lang w:val="bg-BG"/>
        </w:rPr>
      </w:pPr>
      <w:r w:rsidRPr="003C5DDB">
        <w:rPr>
          <w:rFonts w:ascii="Trebuchet MS" w:hAnsi="Trebuchet MS"/>
          <w:sz w:val="16"/>
          <w:szCs w:val="16"/>
          <w:lang w:val="bg-BG"/>
        </w:rPr>
        <w:t>Е</w:t>
      </w:r>
      <w:r w:rsidR="00E95852" w:rsidRPr="003C5DDB">
        <w:rPr>
          <w:rFonts w:ascii="Trebuchet MS" w:hAnsi="Trebuchet MS"/>
          <w:sz w:val="16"/>
          <w:szCs w:val="16"/>
          <w:lang w:val="bg-BG"/>
        </w:rPr>
        <w:t>ГН/EИК (за фирми)</w:t>
      </w:r>
      <w:r w:rsidRPr="003C5DDB">
        <w:rPr>
          <w:rFonts w:ascii="Trebuchet MS" w:hAnsi="Trebuchet MS"/>
          <w:sz w:val="16"/>
          <w:szCs w:val="16"/>
          <w:lang w:val="bg-BG"/>
        </w:rPr>
        <w:t xml:space="preserve">: </w:t>
      </w:r>
      <w:r w:rsidR="003C5DDB">
        <w:rPr>
          <w:rFonts w:ascii="Trebuchet MS" w:hAnsi="Trebuchet MS"/>
          <w:sz w:val="16"/>
          <w:szCs w:val="16"/>
          <w:lang w:val="bg-BG"/>
        </w:rPr>
        <w:t>__________________________</w:t>
      </w:r>
    </w:p>
    <w:p w:rsidR="00197A3C" w:rsidRDefault="005F2D50" w:rsidP="00591DB9">
      <w:pPr>
        <w:spacing w:before="30" w:after="30"/>
        <w:ind w:left="1416" w:firstLine="708"/>
        <w:jc w:val="both"/>
        <w:rPr>
          <w:rFonts w:ascii="Trebuchet MS" w:hAnsi="Trebuchet MS"/>
          <w:sz w:val="16"/>
          <w:szCs w:val="16"/>
          <w:lang w:val="bg-BG"/>
        </w:rPr>
      </w:pPr>
      <w:r w:rsidRPr="003C5DDB">
        <w:rPr>
          <w:rFonts w:ascii="Trebuchet MS" w:hAnsi="Trebuchet MS"/>
          <w:sz w:val="16"/>
          <w:szCs w:val="16"/>
          <w:lang w:val="bg-BG"/>
        </w:rPr>
        <w:t>адрес за кореспонденция</w:t>
      </w:r>
      <w:r w:rsidR="00591DB9" w:rsidRPr="003C5DDB">
        <w:rPr>
          <w:rFonts w:ascii="Trebuchet MS" w:hAnsi="Trebuchet MS"/>
          <w:sz w:val="16"/>
          <w:szCs w:val="16"/>
          <w:lang w:val="en-US"/>
        </w:rPr>
        <w:t xml:space="preserve">: </w:t>
      </w:r>
      <w:r w:rsidR="003C5DDB">
        <w:rPr>
          <w:rFonts w:ascii="Trebuchet MS" w:hAnsi="Trebuchet MS"/>
          <w:sz w:val="16"/>
          <w:szCs w:val="16"/>
          <w:lang w:val="bg-BG"/>
        </w:rPr>
        <w:t>_____________________</w:t>
      </w:r>
    </w:p>
    <w:p w:rsidR="003C5DDB" w:rsidRPr="006071D8" w:rsidRDefault="003C5DDB" w:rsidP="00591DB9">
      <w:pPr>
        <w:spacing w:before="30" w:after="30"/>
        <w:ind w:left="1416" w:firstLine="708"/>
        <w:jc w:val="both"/>
        <w:rPr>
          <w:rFonts w:ascii="Trebuchet MS" w:hAnsi="Trebuchet MS"/>
          <w:sz w:val="16"/>
          <w:szCs w:val="16"/>
          <w:lang w:val="en-US"/>
        </w:rPr>
      </w:pPr>
    </w:p>
    <w:p w:rsidR="003C5DDB" w:rsidRPr="003C5DDB" w:rsidRDefault="003C5DDB" w:rsidP="00591DB9">
      <w:pPr>
        <w:spacing w:before="30" w:after="30"/>
        <w:ind w:left="1416" w:firstLine="708"/>
        <w:jc w:val="both"/>
        <w:rPr>
          <w:rFonts w:ascii="Trebuchet MS" w:hAnsi="Trebuchet MS"/>
          <w:sz w:val="16"/>
          <w:szCs w:val="16"/>
          <w:lang w:val="bg-BG"/>
        </w:rPr>
      </w:pPr>
    </w:p>
    <w:p w:rsidR="00591DB9" w:rsidRPr="003C5DDB" w:rsidRDefault="00591DB9" w:rsidP="00591DB9">
      <w:pPr>
        <w:spacing w:before="30" w:after="30"/>
        <w:ind w:left="1416" w:firstLine="708"/>
        <w:jc w:val="both"/>
        <w:rPr>
          <w:rFonts w:ascii="Trebuchet MS" w:hAnsi="Trebuchet MS"/>
          <w:b/>
          <w:sz w:val="16"/>
          <w:szCs w:val="16"/>
          <w:lang w:val="bg-BG"/>
        </w:rPr>
      </w:pPr>
    </w:p>
    <w:p w:rsidR="00470528" w:rsidRPr="003C5DDB" w:rsidRDefault="00470528">
      <w:pPr>
        <w:rPr>
          <w:rFonts w:ascii="Trebuchet MS" w:hAnsi="Trebuchet MS"/>
          <w:b/>
          <w:sz w:val="16"/>
          <w:szCs w:val="16"/>
          <w:lang w:val="bg-BG"/>
        </w:rPr>
      </w:pPr>
      <w:r w:rsidRPr="003C5DDB">
        <w:rPr>
          <w:rFonts w:ascii="Trebuchet MS" w:hAnsi="Trebuchet MS"/>
          <w:b/>
          <w:sz w:val="16"/>
          <w:szCs w:val="16"/>
          <w:lang w:val="bg-BG"/>
        </w:rPr>
        <w:t>БРОЙ</w:t>
      </w:r>
      <w:r w:rsidR="00E95852" w:rsidRPr="003C5DDB">
        <w:rPr>
          <w:rFonts w:ascii="Trebuchet MS" w:hAnsi="Trebuchet MS"/>
          <w:b/>
          <w:sz w:val="16"/>
          <w:szCs w:val="16"/>
          <w:lang w:val="bg-BG"/>
        </w:rPr>
        <w:t xml:space="preserve"> ПРИТЕЖАВАНИ ПРАВА ЗА ЗАПИСВАНЕ НА НОВИ АКЦИИ</w:t>
      </w:r>
    </w:p>
    <w:p w:rsidR="003C5DDB" w:rsidRPr="006D105A" w:rsidRDefault="00E95852" w:rsidP="00F4248F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3C5DDB">
        <w:rPr>
          <w:rFonts w:ascii="Trebuchet MS" w:hAnsi="Trebuchet MS"/>
          <w:sz w:val="16"/>
          <w:szCs w:val="16"/>
          <w:lang w:val="bg-BG"/>
        </w:rPr>
        <w:t>ISIN код:</w:t>
      </w:r>
      <w:r w:rsidR="00B7379F" w:rsidRPr="003C5DDB">
        <w:rPr>
          <w:rFonts w:ascii="Trebuchet MS" w:hAnsi="Trebuchet MS"/>
          <w:sz w:val="16"/>
          <w:szCs w:val="16"/>
          <w:lang w:val="bg-BG"/>
        </w:rPr>
        <w:t xml:space="preserve"> </w:t>
      </w:r>
      <w:r w:rsidR="009503FE" w:rsidRPr="009503FE">
        <w:rPr>
          <w:rFonts w:ascii="Trebuchet MS" w:hAnsi="Trebuchet MS"/>
          <w:sz w:val="16"/>
          <w:szCs w:val="16"/>
          <w:lang w:val="bg-BG"/>
        </w:rPr>
        <w:t>BG400000</w:t>
      </w:r>
      <w:r w:rsidR="007D0FB2">
        <w:rPr>
          <w:rFonts w:ascii="Trebuchet MS" w:hAnsi="Trebuchet MS"/>
          <w:sz w:val="16"/>
          <w:szCs w:val="16"/>
          <w:lang w:val="bg-BG"/>
        </w:rPr>
        <w:t>4250</w:t>
      </w:r>
      <w:r w:rsidR="00AF1ABC" w:rsidRPr="003C5DDB">
        <w:rPr>
          <w:rFonts w:ascii="Trebuchet MS" w:hAnsi="Trebuchet MS"/>
          <w:sz w:val="16"/>
          <w:szCs w:val="16"/>
          <w:lang w:val="ru-RU"/>
        </w:rPr>
        <w:t>,</w:t>
      </w:r>
      <w:r w:rsidR="00AF1ABC" w:rsidRPr="003C5DDB">
        <w:rPr>
          <w:rFonts w:ascii="Trebuchet MS" w:hAnsi="Trebuchet MS"/>
          <w:sz w:val="16"/>
          <w:szCs w:val="16"/>
          <w:lang w:val="bg-BG"/>
        </w:rPr>
        <w:t xml:space="preserve"> </w:t>
      </w:r>
      <w:r w:rsidRPr="003C5DDB">
        <w:rPr>
          <w:rFonts w:ascii="Trebuchet MS" w:hAnsi="Trebuchet MS"/>
          <w:sz w:val="16"/>
          <w:szCs w:val="16"/>
          <w:lang w:val="bg-BG"/>
        </w:rPr>
        <w:t xml:space="preserve">борсов </w:t>
      </w:r>
      <w:r w:rsidRPr="00E704A7">
        <w:rPr>
          <w:rFonts w:ascii="Trebuchet MS" w:hAnsi="Trebuchet MS"/>
          <w:sz w:val="16"/>
          <w:szCs w:val="16"/>
          <w:lang w:val="bg-BG"/>
        </w:rPr>
        <w:t>код</w:t>
      </w:r>
      <w:r w:rsidR="00267ED4" w:rsidRPr="006D105A">
        <w:rPr>
          <w:rFonts w:ascii="Trebuchet MS" w:hAnsi="Trebuchet MS"/>
          <w:sz w:val="16"/>
          <w:szCs w:val="16"/>
          <w:lang w:val="en-US"/>
        </w:rPr>
        <w:t xml:space="preserve">: </w:t>
      </w:r>
      <w:r w:rsidR="007D0FB2" w:rsidRPr="006D105A">
        <w:rPr>
          <w:rFonts w:ascii="Trebuchet MS" w:hAnsi="Trebuchet MS"/>
          <w:sz w:val="16"/>
          <w:szCs w:val="16"/>
          <w:lang w:val="en-US"/>
        </w:rPr>
        <w:t>MEL</w:t>
      </w:r>
      <w:r w:rsidR="00071B6D">
        <w:rPr>
          <w:rFonts w:ascii="Trebuchet MS" w:hAnsi="Trebuchet MS"/>
          <w:sz w:val="16"/>
          <w:szCs w:val="16"/>
          <w:lang w:val="en-US"/>
        </w:rPr>
        <w:t>2</w:t>
      </w:r>
      <w:bookmarkStart w:id="0" w:name="_GoBack"/>
      <w:bookmarkEnd w:id="0"/>
      <w:r w:rsidR="00014E5E" w:rsidRPr="006D105A">
        <w:rPr>
          <w:rFonts w:ascii="Trebuchet MS" w:hAnsi="Trebuchet MS"/>
          <w:sz w:val="16"/>
          <w:szCs w:val="16"/>
          <w:lang w:val="bg-BG"/>
        </w:rPr>
        <w:t>:</w:t>
      </w:r>
    </w:p>
    <w:p w:rsidR="00470528" w:rsidRPr="006D105A" w:rsidRDefault="003C5DDB" w:rsidP="00F4248F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>_______________</w:t>
      </w:r>
      <w:r w:rsidR="00F4248F" w:rsidRPr="006D105A">
        <w:rPr>
          <w:rFonts w:ascii="Trebuchet MS" w:hAnsi="Trebuchet MS"/>
          <w:sz w:val="16"/>
          <w:szCs w:val="16"/>
          <w:lang w:val="bg-BG"/>
        </w:rPr>
        <w:t>(</w:t>
      </w:r>
      <w:r w:rsidR="004125D4" w:rsidRPr="006D105A">
        <w:rPr>
          <w:rFonts w:ascii="Trebuchet MS" w:hAnsi="Trebuchet MS"/>
          <w:sz w:val="16"/>
          <w:szCs w:val="16"/>
          <w:lang w:val="bg-BG"/>
        </w:rPr>
        <w:t>с думи:</w:t>
      </w:r>
      <w:r w:rsidRPr="006D105A">
        <w:rPr>
          <w:rFonts w:ascii="Trebuchet MS" w:hAnsi="Trebuchet MS"/>
          <w:sz w:val="16"/>
          <w:szCs w:val="16"/>
          <w:lang w:val="bg-BG"/>
        </w:rPr>
        <w:t xml:space="preserve"> ________________________</w:t>
      </w:r>
      <w:r w:rsidR="00CD4922" w:rsidRPr="006D105A">
        <w:rPr>
          <w:rFonts w:ascii="Trebuchet MS" w:hAnsi="Trebuchet MS"/>
          <w:sz w:val="16"/>
          <w:szCs w:val="16"/>
          <w:lang w:val="bg-BG"/>
        </w:rPr>
        <w:t>)</w:t>
      </w:r>
      <w:r w:rsidR="00470528" w:rsidRPr="006D105A">
        <w:rPr>
          <w:rFonts w:ascii="Trebuchet MS" w:hAnsi="Trebuchet MS"/>
          <w:sz w:val="16"/>
          <w:szCs w:val="16"/>
          <w:lang w:val="bg-BG"/>
        </w:rPr>
        <w:t xml:space="preserve"> бр.</w:t>
      </w:r>
    </w:p>
    <w:p w:rsidR="00B45334" w:rsidRPr="006D105A" w:rsidRDefault="00B45334" w:rsidP="00B45334">
      <w:pPr>
        <w:rPr>
          <w:rFonts w:ascii="Trebuchet MS" w:hAnsi="Trebuchet MS"/>
          <w:b/>
          <w:sz w:val="16"/>
          <w:szCs w:val="16"/>
          <w:lang w:val="ru-RU"/>
        </w:rPr>
      </w:pPr>
      <w:r w:rsidRPr="006D105A">
        <w:rPr>
          <w:rFonts w:ascii="Trebuchet MS" w:hAnsi="Trebuchet MS"/>
          <w:b/>
          <w:sz w:val="16"/>
          <w:szCs w:val="16"/>
          <w:lang w:val="ru-RU"/>
        </w:rPr>
        <w:t xml:space="preserve">СЪОТНОШЕНИЕ брой права/брой нови акции:  </w:t>
      </w:r>
      <w:r w:rsidR="007D0FB2" w:rsidRPr="006D105A">
        <w:rPr>
          <w:rFonts w:ascii="Trebuchet MS" w:hAnsi="Trebuchet MS"/>
          <w:b/>
          <w:sz w:val="16"/>
          <w:szCs w:val="16"/>
          <w:lang w:val="en-US"/>
        </w:rPr>
        <w:t>4</w:t>
      </w:r>
      <w:r w:rsidR="006A1A80" w:rsidRPr="006D105A">
        <w:rPr>
          <w:rFonts w:ascii="Trebuchet MS" w:hAnsi="Trebuchet MS"/>
          <w:b/>
          <w:sz w:val="16"/>
          <w:szCs w:val="16"/>
          <w:lang w:val="bg-BG"/>
        </w:rPr>
        <w:t xml:space="preserve"> </w:t>
      </w:r>
      <w:r w:rsidRPr="006D105A">
        <w:rPr>
          <w:rFonts w:ascii="Trebuchet MS" w:hAnsi="Trebuchet MS"/>
          <w:b/>
          <w:sz w:val="16"/>
          <w:szCs w:val="16"/>
          <w:lang w:val="ru-RU"/>
        </w:rPr>
        <w:t>/1</w:t>
      </w:r>
    </w:p>
    <w:p w:rsidR="007D0FB2" w:rsidRPr="006D105A" w:rsidRDefault="007D0FB2" w:rsidP="00CD4922">
      <w:pPr>
        <w:pStyle w:val="BodyText2"/>
        <w:rPr>
          <w:rFonts w:ascii="Trebuchet MS" w:hAnsi="Trebuchet MS"/>
          <w:b/>
          <w:sz w:val="16"/>
          <w:szCs w:val="16"/>
          <w:lang w:val="ru-RU"/>
        </w:rPr>
      </w:pPr>
      <w:r w:rsidRPr="006D105A">
        <w:rPr>
          <w:rFonts w:ascii="Trebuchet MS" w:hAnsi="Trebuchet MS"/>
          <w:b/>
          <w:sz w:val="16"/>
          <w:szCs w:val="16"/>
          <w:lang w:val="ru-RU"/>
        </w:rPr>
        <w:t>(Закръглението е към по-малкото цяло число)</w:t>
      </w:r>
    </w:p>
    <w:p w:rsidR="003C5DDB" w:rsidRPr="006D105A" w:rsidRDefault="003C5DDB" w:rsidP="00CD4922">
      <w:pPr>
        <w:pStyle w:val="BodyText2"/>
        <w:rPr>
          <w:rFonts w:ascii="Trebuchet MS" w:hAnsi="Trebuchet MS"/>
          <w:b/>
          <w:sz w:val="16"/>
          <w:szCs w:val="16"/>
          <w:lang w:val="en-US"/>
        </w:rPr>
      </w:pPr>
      <w:r w:rsidRPr="006D105A">
        <w:rPr>
          <w:rFonts w:ascii="Trebuchet MS" w:hAnsi="Trebuchet MS"/>
          <w:b/>
          <w:sz w:val="16"/>
          <w:szCs w:val="16"/>
          <w:lang w:val="ru-RU"/>
        </w:rPr>
        <w:t>АКЦИИТЕ СА ПРИ ПОПЕЧИТЕЛ:__________</w:t>
      </w:r>
      <w:r w:rsidR="00803E02" w:rsidRPr="006D105A">
        <w:rPr>
          <w:rFonts w:ascii="Trebuchet MS" w:hAnsi="Trebuchet MS"/>
          <w:b/>
          <w:sz w:val="16"/>
          <w:szCs w:val="16"/>
          <w:lang w:val="ru-RU"/>
        </w:rPr>
        <w:t>___________________________</w:t>
      </w:r>
      <w:r w:rsidR="00803E02" w:rsidRPr="006D105A">
        <w:rPr>
          <w:b/>
        </w:rPr>
        <w:t xml:space="preserve"> </w:t>
      </w:r>
      <w:r w:rsidR="00803E02" w:rsidRPr="006D105A">
        <w:rPr>
          <w:rFonts w:ascii="Trebuchet MS" w:hAnsi="Trebuchet MS"/>
          <w:b/>
          <w:sz w:val="16"/>
          <w:szCs w:val="16"/>
          <w:lang w:val="ru-RU"/>
        </w:rPr>
        <w:t>ГЛОБАЛЕН НОМЕР: ___________________</w:t>
      </w:r>
    </w:p>
    <w:p w:rsidR="00470528" w:rsidRPr="006D105A" w:rsidRDefault="00470528" w:rsidP="00CD4922">
      <w:pPr>
        <w:rPr>
          <w:rFonts w:ascii="Trebuchet MS" w:hAnsi="Trebuchet MS"/>
          <w:b/>
          <w:sz w:val="16"/>
          <w:szCs w:val="16"/>
          <w:lang w:val="bg-BG"/>
        </w:rPr>
      </w:pPr>
      <w:r w:rsidRPr="006D105A">
        <w:rPr>
          <w:rFonts w:ascii="Trebuchet MS" w:hAnsi="Trebuchet MS"/>
          <w:b/>
          <w:sz w:val="16"/>
          <w:szCs w:val="16"/>
          <w:lang w:val="bg-BG"/>
        </w:rPr>
        <w:t>ЗАЯВЯВАМ БЕЗУСЛОВНО И НЕОТМЕНЯЕМО, ЧЕ ЖЕЛАЯ ДА ПРИДОБИЯ СЛЕДНИТЕ ЦЕННИ КНИЖА В ПРОЦЕС НА ИЗДАВАНЕ:</w:t>
      </w:r>
    </w:p>
    <w:p w:rsidR="00470528" w:rsidRPr="006D105A" w:rsidRDefault="00470528" w:rsidP="00CD4922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 xml:space="preserve">ВИД : Обикновени, безналични, свободно </w:t>
      </w:r>
      <w:proofErr w:type="spellStart"/>
      <w:r w:rsidRPr="006D105A">
        <w:rPr>
          <w:rFonts w:ascii="Trebuchet MS" w:hAnsi="Trebuchet MS"/>
          <w:sz w:val="16"/>
          <w:szCs w:val="16"/>
          <w:lang w:val="bg-BG"/>
        </w:rPr>
        <w:t>прехвърлими</w:t>
      </w:r>
      <w:proofErr w:type="spellEnd"/>
      <w:r w:rsidRPr="006D105A">
        <w:rPr>
          <w:rFonts w:ascii="Trebuchet MS" w:hAnsi="Trebuchet MS"/>
          <w:sz w:val="16"/>
          <w:szCs w:val="16"/>
          <w:lang w:val="bg-BG"/>
        </w:rPr>
        <w:t>, поименни акции</w:t>
      </w:r>
    </w:p>
    <w:p w:rsidR="00470528" w:rsidRPr="006D105A" w:rsidRDefault="00470528" w:rsidP="00CD4922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 xml:space="preserve">ЕМИТЕНТ:  </w:t>
      </w:r>
      <w:r w:rsidR="007D0FB2" w:rsidRPr="006D105A">
        <w:rPr>
          <w:rFonts w:ascii="Trebuchet MS" w:hAnsi="Trebuchet MS"/>
          <w:sz w:val="16"/>
          <w:szCs w:val="16"/>
        </w:rPr>
        <w:t>МЕЛИФЕРА</w:t>
      </w:r>
      <w:r w:rsidR="00EB3F94" w:rsidRPr="006D105A">
        <w:rPr>
          <w:rFonts w:ascii="Trebuchet MS" w:hAnsi="Trebuchet MS"/>
          <w:sz w:val="16"/>
          <w:szCs w:val="16"/>
          <w:lang w:val="bg-BG"/>
        </w:rPr>
        <w:t xml:space="preserve"> АД</w:t>
      </w:r>
    </w:p>
    <w:p w:rsidR="009F5960" w:rsidRPr="006D105A" w:rsidRDefault="00470528" w:rsidP="00CD4922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 xml:space="preserve">ISIN КОД: </w:t>
      </w:r>
      <w:r w:rsidR="007D0FB2" w:rsidRPr="006D105A">
        <w:rPr>
          <w:rFonts w:ascii="Trebuchet MS" w:hAnsi="Trebuchet MS"/>
          <w:sz w:val="16"/>
          <w:szCs w:val="16"/>
          <w:lang w:val="bg-BG"/>
        </w:rPr>
        <w:t>BG1100016226</w:t>
      </w:r>
    </w:p>
    <w:p w:rsidR="00EE2055" w:rsidRPr="006D105A" w:rsidRDefault="00470528" w:rsidP="00CD4922">
      <w:pPr>
        <w:rPr>
          <w:rFonts w:cs="Arial"/>
          <w:sz w:val="18"/>
          <w:szCs w:val="18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>Б</w:t>
      </w:r>
      <w:r w:rsidR="00320846" w:rsidRPr="006D105A">
        <w:rPr>
          <w:rFonts w:ascii="Trebuchet MS" w:hAnsi="Trebuchet MS"/>
          <w:sz w:val="16"/>
          <w:szCs w:val="16"/>
          <w:lang w:val="bg-BG"/>
        </w:rPr>
        <w:t xml:space="preserve">РОЙ: </w:t>
      </w:r>
      <w:r w:rsidR="003C5DDB" w:rsidRPr="006D105A">
        <w:rPr>
          <w:rFonts w:ascii="Trebuchet MS" w:hAnsi="Trebuchet MS"/>
          <w:sz w:val="16"/>
          <w:szCs w:val="16"/>
          <w:lang w:val="bg-BG"/>
        </w:rPr>
        <w:t>__________________________________</w:t>
      </w:r>
      <w:r w:rsidR="00654F4B" w:rsidRPr="006D105A">
        <w:rPr>
          <w:rFonts w:ascii="Trebuchet MS" w:hAnsi="Trebuchet MS"/>
          <w:sz w:val="16"/>
          <w:szCs w:val="16"/>
          <w:lang w:val="bg-BG"/>
        </w:rPr>
        <w:tab/>
      </w:r>
    </w:p>
    <w:p w:rsidR="00470528" w:rsidRPr="006D105A" w:rsidRDefault="00320846" w:rsidP="00CD4922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 xml:space="preserve">( </w:t>
      </w:r>
      <w:r w:rsidR="00460E3A" w:rsidRPr="006D105A">
        <w:rPr>
          <w:rFonts w:ascii="Trebuchet MS" w:hAnsi="Trebuchet MS"/>
          <w:sz w:val="16"/>
          <w:szCs w:val="16"/>
          <w:lang w:val="bg-BG"/>
        </w:rPr>
        <w:t>с думи:</w:t>
      </w:r>
      <w:r w:rsidR="003C5DDB" w:rsidRPr="006D105A">
        <w:rPr>
          <w:rFonts w:ascii="Trebuchet MS" w:hAnsi="Trebuchet MS"/>
          <w:sz w:val="16"/>
          <w:szCs w:val="16"/>
          <w:lang w:val="bg-BG"/>
        </w:rPr>
        <w:t>_________________________________</w:t>
      </w:r>
      <w:r w:rsidR="00460E3A" w:rsidRPr="006D105A">
        <w:rPr>
          <w:rFonts w:ascii="Trebuchet MS" w:hAnsi="Trebuchet MS"/>
          <w:sz w:val="16"/>
          <w:szCs w:val="16"/>
          <w:lang w:val="bg-BG"/>
        </w:rPr>
        <w:t>)</w:t>
      </w:r>
    </w:p>
    <w:p w:rsidR="00B45334" w:rsidRPr="006D105A" w:rsidRDefault="00B45334" w:rsidP="00CD4922">
      <w:pPr>
        <w:rPr>
          <w:rFonts w:ascii="Trebuchet MS" w:hAnsi="Trebuchet MS"/>
          <w:sz w:val="16"/>
          <w:szCs w:val="16"/>
          <w:lang w:val="bg-BG"/>
        </w:rPr>
      </w:pPr>
    </w:p>
    <w:p w:rsidR="00320846" w:rsidRPr="006D105A" w:rsidRDefault="00320846" w:rsidP="00320846">
      <w:pPr>
        <w:rPr>
          <w:rFonts w:ascii="Trebuchet MS" w:hAnsi="Trebuchet MS"/>
          <w:sz w:val="16"/>
          <w:szCs w:val="16"/>
          <w:lang w:val="ru-RU"/>
        </w:rPr>
      </w:pPr>
      <w:r w:rsidRPr="006D105A">
        <w:rPr>
          <w:rFonts w:ascii="Trebuchet MS" w:hAnsi="Trebuchet MS"/>
          <w:b/>
          <w:sz w:val="16"/>
          <w:szCs w:val="16"/>
          <w:lang w:val="ru-RU"/>
        </w:rPr>
        <w:t>И ДА ЗАПЛАТЯ ЕМИСИОННАТА ИМ СТОЙНОСТ В РАЗМЕР</w:t>
      </w:r>
      <w:r w:rsidRPr="006D105A">
        <w:rPr>
          <w:rFonts w:ascii="Trebuchet MS" w:hAnsi="Trebuchet MS"/>
          <w:sz w:val="16"/>
          <w:szCs w:val="16"/>
          <w:lang w:val="ru-RU"/>
        </w:rPr>
        <w:t>:</w:t>
      </w:r>
    </w:p>
    <w:p w:rsidR="00320846" w:rsidRPr="006D105A" w:rsidRDefault="00320846" w:rsidP="00320846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 xml:space="preserve">ЕМИСИОННА СТОЙНОСТ НА АКЦИЯ: </w:t>
      </w:r>
      <w:r w:rsidR="007D0FB2" w:rsidRPr="006D105A">
        <w:rPr>
          <w:rFonts w:ascii="Trebuchet MS" w:hAnsi="Trebuchet MS"/>
          <w:sz w:val="16"/>
          <w:szCs w:val="16"/>
          <w:lang w:val="bg-BG"/>
        </w:rPr>
        <w:t>4.4</w:t>
      </w:r>
      <w:r w:rsidR="005F1D28" w:rsidRPr="006D105A">
        <w:rPr>
          <w:rFonts w:ascii="Trebuchet MS" w:hAnsi="Trebuchet MS"/>
          <w:sz w:val="16"/>
          <w:szCs w:val="16"/>
          <w:lang w:val="bg-BG"/>
        </w:rPr>
        <w:t xml:space="preserve">0 </w:t>
      </w:r>
      <w:r w:rsidR="00383A5E" w:rsidRPr="006D105A">
        <w:rPr>
          <w:rFonts w:ascii="Trebuchet MS" w:hAnsi="Trebuchet MS"/>
          <w:sz w:val="16"/>
          <w:szCs w:val="16"/>
          <w:lang w:val="bg-BG"/>
        </w:rPr>
        <w:t>лева</w:t>
      </w:r>
      <w:r w:rsidR="001C6F42" w:rsidRPr="006D105A">
        <w:rPr>
          <w:rFonts w:ascii="Trebuchet MS" w:hAnsi="Trebuchet MS"/>
          <w:sz w:val="16"/>
          <w:szCs w:val="16"/>
          <w:lang w:val="bg-BG"/>
        </w:rPr>
        <w:t xml:space="preserve"> (</w:t>
      </w:r>
      <w:r w:rsidR="007D0FB2" w:rsidRPr="006D105A">
        <w:rPr>
          <w:rFonts w:ascii="Trebuchet MS" w:hAnsi="Trebuchet MS"/>
          <w:sz w:val="16"/>
          <w:szCs w:val="16"/>
          <w:lang w:val="bg-BG"/>
        </w:rPr>
        <w:t xml:space="preserve">четири </w:t>
      </w:r>
      <w:r w:rsidR="00383A5E" w:rsidRPr="006D105A">
        <w:rPr>
          <w:rFonts w:ascii="Trebuchet MS" w:hAnsi="Trebuchet MS"/>
          <w:sz w:val="16"/>
          <w:szCs w:val="16"/>
          <w:lang w:val="bg-BG"/>
        </w:rPr>
        <w:t>лев</w:t>
      </w:r>
      <w:r w:rsidR="007D0FB2" w:rsidRPr="006D105A">
        <w:rPr>
          <w:rFonts w:ascii="Trebuchet MS" w:hAnsi="Trebuchet MS"/>
          <w:sz w:val="16"/>
          <w:szCs w:val="16"/>
          <w:lang w:val="bg-BG"/>
        </w:rPr>
        <w:t>а и 0.4</w:t>
      </w:r>
      <w:r w:rsidR="005F1D28" w:rsidRPr="006D105A">
        <w:rPr>
          <w:rFonts w:ascii="Trebuchet MS" w:hAnsi="Trebuchet MS"/>
          <w:sz w:val="16"/>
          <w:szCs w:val="16"/>
          <w:lang w:val="bg-BG"/>
        </w:rPr>
        <w:t>0</w:t>
      </w:r>
      <w:r w:rsidRPr="006D105A">
        <w:rPr>
          <w:rFonts w:ascii="Trebuchet MS" w:hAnsi="Trebuchet MS"/>
          <w:sz w:val="16"/>
          <w:szCs w:val="16"/>
          <w:lang w:val="ru-RU"/>
        </w:rPr>
        <w:t>)</w:t>
      </w:r>
      <w:r w:rsidRPr="006D105A">
        <w:rPr>
          <w:rFonts w:ascii="Trebuchet MS" w:hAnsi="Trebuchet MS"/>
          <w:sz w:val="16"/>
          <w:szCs w:val="16"/>
          <w:lang w:val="bg-BG"/>
        </w:rPr>
        <w:t xml:space="preserve"> </w:t>
      </w:r>
    </w:p>
    <w:p w:rsidR="00EE2055" w:rsidRPr="006D105A" w:rsidRDefault="00320846" w:rsidP="00320846">
      <w:pPr>
        <w:rPr>
          <w:rFonts w:cs="Arial"/>
          <w:sz w:val="18"/>
          <w:szCs w:val="18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>ОБЩА ЕМИСИОННА СТОЙНОСТ</w:t>
      </w:r>
      <w:r w:rsidR="00654F4B" w:rsidRPr="006D105A">
        <w:rPr>
          <w:rFonts w:ascii="Trebuchet MS" w:hAnsi="Trebuchet MS"/>
          <w:sz w:val="16"/>
          <w:szCs w:val="16"/>
          <w:lang w:val="bg-BG"/>
        </w:rPr>
        <w:t xml:space="preserve">: </w:t>
      </w:r>
      <w:r w:rsidR="003C5DDB" w:rsidRPr="006D105A">
        <w:rPr>
          <w:rFonts w:ascii="Trebuchet MS" w:hAnsi="Trebuchet MS"/>
          <w:sz w:val="16"/>
          <w:szCs w:val="16"/>
          <w:lang w:val="bg-BG"/>
        </w:rPr>
        <w:t>____________________</w:t>
      </w:r>
      <w:r w:rsidR="006E64E8" w:rsidRPr="006D105A">
        <w:rPr>
          <w:rFonts w:ascii="Trebuchet MS" w:hAnsi="Trebuchet MS"/>
          <w:sz w:val="16"/>
          <w:szCs w:val="16"/>
          <w:lang w:val="bg-BG"/>
        </w:rPr>
        <w:t xml:space="preserve"> </w:t>
      </w:r>
      <w:proofErr w:type="spellStart"/>
      <w:r w:rsidR="006E64E8" w:rsidRPr="006D105A">
        <w:rPr>
          <w:rFonts w:ascii="Trebuchet MS" w:hAnsi="Trebuchet MS"/>
          <w:sz w:val="16"/>
          <w:szCs w:val="16"/>
          <w:lang w:val="bg-BG"/>
        </w:rPr>
        <w:t>лв</w:t>
      </w:r>
      <w:proofErr w:type="spellEnd"/>
    </w:p>
    <w:p w:rsidR="00320846" w:rsidRPr="006D105A" w:rsidRDefault="00CD4922" w:rsidP="00320846">
      <w:pPr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sz w:val="16"/>
          <w:szCs w:val="16"/>
          <w:lang w:val="bg-BG"/>
        </w:rPr>
        <w:t>( с думи:</w:t>
      </w:r>
      <w:r w:rsidR="00460E3A" w:rsidRPr="006D105A">
        <w:rPr>
          <w:rFonts w:ascii="Trebuchet MS" w:hAnsi="Trebuchet MS"/>
          <w:sz w:val="16"/>
          <w:szCs w:val="16"/>
          <w:lang w:val="bg-BG"/>
        </w:rPr>
        <w:t xml:space="preserve"> </w:t>
      </w:r>
      <w:r w:rsidR="003C5DDB" w:rsidRPr="006D105A">
        <w:rPr>
          <w:rFonts w:ascii="Trebuchet MS" w:hAnsi="Trebuchet MS"/>
          <w:sz w:val="16"/>
          <w:szCs w:val="16"/>
          <w:lang w:val="bg-BG"/>
        </w:rPr>
        <w:t>_____________________</w:t>
      </w:r>
      <w:r w:rsidRPr="006D105A">
        <w:rPr>
          <w:rFonts w:ascii="Trebuchet MS" w:hAnsi="Trebuchet MS"/>
          <w:sz w:val="16"/>
          <w:szCs w:val="16"/>
          <w:lang w:val="bg-BG"/>
        </w:rPr>
        <w:t>)</w:t>
      </w:r>
    </w:p>
    <w:p w:rsidR="00CD4922" w:rsidRPr="006D105A" w:rsidRDefault="00CD4922" w:rsidP="00320846">
      <w:pPr>
        <w:jc w:val="both"/>
        <w:rPr>
          <w:rFonts w:ascii="Trebuchet MS" w:hAnsi="Trebuchet MS"/>
          <w:sz w:val="16"/>
          <w:szCs w:val="16"/>
          <w:lang w:val="bg-BG"/>
        </w:rPr>
      </w:pPr>
    </w:p>
    <w:p w:rsidR="000C0519" w:rsidRPr="006D105A" w:rsidRDefault="00320846" w:rsidP="00320846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D105A">
        <w:rPr>
          <w:rFonts w:ascii="Trebuchet MS" w:hAnsi="Trebuchet MS"/>
          <w:b/>
          <w:sz w:val="16"/>
          <w:szCs w:val="16"/>
          <w:lang w:val="bg-BG"/>
        </w:rPr>
        <w:t>НАЧИН НА ПЛАЩАНЕ:</w:t>
      </w:r>
      <w:r w:rsidRPr="006D105A">
        <w:rPr>
          <w:rFonts w:ascii="Trebuchet MS" w:hAnsi="Trebuchet MS"/>
          <w:sz w:val="16"/>
          <w:szCs w:val="16"/>
          <w:lang w:val="bg-BG"/>
        </w:rPr>
        <w:t xml:space="preserve"> </w:t>
      </w:r>
    </w:p>
    <w:p w:rsidR="00320846" w:rsidRPr="006D105A" w:rsidRDefault="00320846" w:rsidP="005F1D28">
      <w:pPr>
        <w:spacing w:before="124" w:line="264" w:lineRule="auto"/>
        <w:ind w:right="138"/>
        <w:jc w:val="both"/>
        <w:rPr>
          <w:rFonts w:ascii="Trebuchet MS" w:hAnsi="Trebuchet MS"/>
          <w:snapToGrid w:val="0"/>
          <w:sz w:val="16"/>
          <w:szCs w:val="16"/>
          <w:lang w:val="ru-RU" w:eastAsia="en-US"/>
        </w:rPr>
      </w:pPr>
      <w:r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По набирателната сметка на</w:t>
      </w:r>
      <w:r w:rsidR="000C0519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: </w:t>
      </w:r>
      <w:r w:rsidR="00BD4FF2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„</w:t>
      </w:r>
      <w:r w:rsidR="007D0FB2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МЕЛИФЕРА</w:t>
      </w:r>
      <w:r w:rsidR="00BD4FF2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“</w:t>
      </w:r>
      <w:r w:rsidR="00683749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 АД</w:t>
      </w:r>
      <w:r w:rsidR="005D0878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 </w:t>
      </w:r>
      <w:r w:rsidR="007807FC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в</w:t>
      </w:r>
      <w:r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 </w:t>
      </w:r>
      <w:r w:rsidR="005D0878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„</w:t>
      </w:r>
      <w:r w:rsidR="006D105A" w:rsidRPr="006D105A">
        <w:rPr>
          <w:rFonts w:ascii="Trebuchet MS" w:hAnsi="Trebuchet MS"/>
          <w:snapToGrid w:val="0"/>
          <w:sz w:val="16"/>
          <w:szCs w:val="16"/>
          <w:lang w:val="bg-BG" w:eastAsia="en-US"/>
        </w:rPr>
        <w:t>ОБЕДИНЕНА БЪЛГАРСКА БАНКА</w:t>
      </w:r>
      <w:r w:rsidR="005D0878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“ АД</w:t>
      </w:r>
      <w:r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, IBAN:</w:t>
      </w:r>
      <w:r w:rsidR="008608C9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 BG</w:t>
      </w:r>
      <w:r w:rsidR="006D105A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49</w:t>
      </w:r>
      <w:r w:rsidR="006D105A" w:rsidRPr="006D105A">
        <w:rPr>
          <w:rFonts w:ascii="Trebuchet MS" w:hAnsi="Trebuchet MS"/>
          <w:snapToGrid w:val="0"/>
          <w:sz w:val="16"/>
          <w:szCs w:val="16"/>
          <w:lang w:val="en-US" w:eastAsia="en-US"/>
        </w:rPr>
        <w:t>UBBS80025075557550</w:t>
      </w:r>
      <w:r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 xml:space="preserve">, BIC: </w:t>
      </w:r>
      <w:r w:rsidR="006D105A" w:rsidRPr="006D105A">
        <w:rPr>
          <w:rFonts w:ascii="Trebuchet MS" w:hAnsi="Trebuchet MS"/>
          <w:snapToGrid w:val="0"/>
          <w:sz w:val="16"/>
          <w:szCs w:val="16"/>
          <w:lang w:val="en-US" w:eastAsia="en-US"/>
        </w:rPr>
        <w:t>UBBS</w:t>
      </w:r>
      <w:r w:rsidR="007807FC" w:rsidRPr="006D105A">
        <w:rPr>
          <w:rFonts w:ascii="Trebuchet MS" w:hAnsi="Trebuchet MS"/>
          <w:snapToGrid w:val="0"/>
          <w:sz w:val="16"/>
          <w:szCs w:val="16"/>
          <w:lang w:val="ru-RU" w:eastAsia="en-US"/>
        </w:rPr>
        <w:t>BGSF</w:t>
      </w:r>
    </w:p>
    <w:p w:rsidR="004C0F68" w:rsidRPr="006D105A" w:rsidRDefault="004C0F68" w:rsidP="00320846">
      <w:pPr>
        <w:pStyle w:val="BodyText"/>
        <w:rPr>
          <w:rFonts w:ascii="Trebuchet MS" w:hAnsi="Trebuchet MS"/>
          <w:b/>
          <w:bCs/>
          <w:sz w:val="16"/>
          <w:szCs w:val="16"/>
          <w:lang w:val="bg-BG"/>
        </w:rPr>
      </w:pPr>
    </w:p>
    <w:p w:rsidR="00AF093E" w:rsidRPr="00E704A7" w:rsidRDefault="00320846" w:rsidP="00320846">
      <w:pPr>
        <w:pStyle w:val="BodyText"/>
        <w:rPr>
          <w:rFonts w:ascii="Trebuchet MS" w:hAnsi="Trebuchet MS"/>
          <w:b/>
          <w:bCs/>
          <w:sz w:val="16"/>
          <w:szCs w:val="16"/>
        </w:rPr>
      </w:pPr>
      <w:r w:rsidRPr="006D105A">
        <w:rPr>
          <w:rFonts w:ascii="Trebuchet MS" w:hAnsi="Trebuchet MS"/>
          <w:b/>
          <w:bCs/>
          <w:sz w:val="16"/>
          <w:szCs w:val="16"/>
        </w:rPr>
        <w:t>СРОК НА ПЛАЩАНЕ:</w:t>
      </w:r>
      <w:r w:rsidR="00AF093E" w:rsidRPr="00E704A7">
        <w:rPr>
          <w:rFonts w:ascii="Trebuchet MS" w:hAnsi="Trebuchet MS"/>
          <w:b/>
          <w:bCs/>
          <w:sz w:val="16"/>
          <w:szCs w:val="16"/>
        </w:rPr>
        <w:t xml:space="preserve"> </w:t>
      </w:r>
    </w:p>
    <w:p w:rsidR="00320846" w:rsidRPr="00E704A7" w:rsidRDefault="00320846" w:rsidP="00320846">
      <w:pPr>
        <w:pStyle w:val="BodyText"/>
        <w:rPr>
          <w:rFonts w:ascii="Trebuchet MS" w:hAnsi="Trebuchet MS"/>
          <w:sz w:val="16"/>
          <w:szCs w:val="16"/>
          <w:lang w:val="bg-BG"/>
        </w:rPr>
      </w:pPr>
      <w:r w:rsidRPr="00E704A7">
        <w:rPr>
          <w:rFonts w:ascii="Trebuchet MS" w:hAnsi="Trebuchet MS"/>
          <w:sz w:val="16"/>
          <w:szCs w:val="16"/>
          <w:lang w:val="ru-RU"/>
        </w:rPr>
        <w:t>набира</w:t>
      </w:r>
      <w:r w:rsidR="000C0519" w:rsidRPr="00E704A7">
        <w:rPr>
          <w:rFonts w:ascii="Trebuchet MS" w:hAnsi="Trebuchet MS"/>
          <w:sz w:val="16"/>
          <w:szCs w:val="16"/>
          <w:lang w:val="ru-RU"/>
        </w:rPr>
        <w:t xml:space="preserve">телната сметка </w:t>
      </w:r>
      <w:r w:rsidR="000C0519" w:rsidRPr="00E704A7">
        <w:rPr>
          <w:rFonts w:ascii="Trebuchet MS" w:hAnsi="Trebuchet MS"/>
          <w:sz w:val="16"/>
          <w:szCs w:val="16"/>
          <w:lang w:val="bg-BG"/>
        </w:rPr>
        <w:t xml:space="preserve">трябва </w:t>
      </w:r>
      <w:r w:rsidR="000C0519" w:rsidRPr="006D105A">
        <w:rPr>
          <w:rFonts w:ascii="Trebuchet MS" w:hAnsi="Trebuchet MS"/>
          <w:sz w:val="16"/>
          <w:szCs w:val="16"/>
          <w:lang w:val="bg-BG"/>
        </w:rPr>
        <w:t>да е</w:t>
      </w:r>
      <w:r w:rsidRPr="006D105A">
        <w:rPr>
          <w:rFonts w:ascii="Trebuchet MS" w:hAnsi="Trebuchet MS"/>
          <w:sz w:val="16"/>
          <w:szCs w:val="16"/>
          <w:lang w:val="ru-RU"/>
        </w:rPr>
        <w:t xml:space="preserve"> заверена с емисионната стойност на записваните акции най-късно до крайната дата за записване н</w:t>
      </w:r>
      <w:r w:rsidR="000C0519" w:rsidRPr="006D105A">
        <w:rPr>
          <w:rFonts w:ascii="Trebuchet MS" w:hAnsi="Trebuchet MS"/>
          <w:sz w:val="16"/>
          <w:szCs w:val="16"/>
          <w:lang w:val="ru-RU"/>
        </w:rPr>
        <w:t>а акции от увеличението</w:t>
      </w:r>
      <w:r w:rsidR="000C0519" w:rsidRPr="006D105A">
        <w:rPr>
          <w:rFonts w:ascii="Trebuchet MS" w:hAnsi="Trebuchet MS"/>
          <w:b/>
          <w:bCs/>
          <w:sz w:val="16"/>
          <w:szCs w:val="16"/>
          <w:lang w:val="ru-RU"/>
        </w:rPr>
        <w:t xml:space="preserve">: </w:t>
      </w:r>
      <w:r w:rsidR="007D0FB2" w:rsidRPr="006D105A">
        <w:rPr>
          <w:rFonts w:ascii="Trebuchet MS" w:hAnsi="Trebuchet MS"/>
          <w:b/>
          <w:bCs/>
          <w:sz w:val="16"/>
          <w:szCs w:val="16"/>
          <w:lang w:val="bg-BG"/>
        </w:rPr>
        <w:t>23</w:t>
      </w:r>
      <w:r w:rsidR="00EE5DFF" w:rsidRPr="006D105A">
        <w:rPr>
          <w:rFonts w:ascii="Trebuchet MS" w:hAnsi="Trebuchet MS"/>
          <w:b/>
          <w:bCs/>
          <w:sz w:val="16"/>
          <w:szCs w:val="16"/>
          <w:lang w:val="bg-BG"/>
        </w:rPr>
        <w:t>.</w:t>
      </w:r>
      <w:r w:rsidR="008608C9" w:rsidRPr="006D105A">
        <w:rPr>
          <w:rFonts w:ascii="Trebuchet MS" w:hAnsi="Trebuchet MS"/>
          <w:b/>
          <w:bCs/>
          <w:sz w:val="16"/>
          <w:szCs w:val="16"/>
          <w:lang w:val="bg-BG"/>
        </w:rPr>
        <w:t>04</w:t>
      </w:r>
      <w:r w:rsidR="00EE5DFF" w:rsidRPr="006D105A">
        <w:rPr>
          <w:rFonts w:ascii="Trebuchet MS" w:hAnsi="Trebuchet MS"/>
          <w:b/>
          <w:bCs/>
          <w:sz w:val="16"/>
          <w:szCs w:val="16"/>
          <w:lang w:val="bg-BG"/>
        </w:rPr>
        <w:t>.202</w:t>
      </w:r>
      <w:r w:rsidR="008608C9" w:rsidRPr="006D105A">
        <w:rPr>
          <w:rFonts w:ascii="Trebuchet MS" w:hAnsi="Trebuchet MS"/>
          <w:b/>
          <w:bCs/>
          <w:sz w:val="16"/>
          <w:szCs w:val="16"/>
          <w:lang w:val="bg-BG"/>
        </w:rPr>
        <w:t>5</w:t>
      </w:r>
      <w:r w:rsidR="00EE5DFF" w:rsidRPr="006D105A">
        <w:rPr>
          <w:rFonts w:ascii="Trebuchet MS" w:hAnsi="Trebuchet MS"/>
          <w:b/>
          <w:bCs/>
          <w:sz w:val="16"/>
          <w:szCs w:val="16"/>
          <w:lang w:val="bg-BG"/>
        </w:rPr>
        <w:t xml:space="preserve"> </w:t>
      </w:r>
      <w:r w:rsidRPr="006D105A">
        <w:rPr>
          <w:rFonts w:ascii="Trebuchet MS" w:hAnsi="Trebuchet MS"/>
          <w:b/>
          <w:bCs/>
          <w:sz w:val="16"/>
          <w:szCs w:val="16"/>
          <w:lang w:val="ru-RU"/>
        </w:rPr>
        <w:t>год</w:t>
      </w:r>
      <w:r w:rsidRPr="006D105A">
        <w:rPr>
          <w:rFonts w:ascii="Trebuchet MS" w:hAnsi="Trebuchet MS"/>
          <w:sz w:val="16"/>
          <w:szCs w:val="16"/>
          <w:lang w:val="ru-RU"/>
        </w:rPr>
        <w:t>.</w:t>
      </w:r>
    </w:p>
    <w:p w:rsidR="00AF093E" w:rsidRPr="003C5DDB" w:rsidRDefault="00AF093E" w:rsidP="00AF093E">
      <w:pPr>
        <w:jc w:val="both"/>
        <w:rPr>
          <w:rFonts w:ascii="Trebuchet MS" w:hAnsi="Trebuchet MS"/>
          <w:b/>
          <w:sz w:val="16"/>
          <w:szCs w:val="16"/>
          <w:lang w:val="ru-RU"/>
        </w:rPr>
      </w:pPr>
    </w:p>
    <w:p w:rsidR="00AF093E" w:rsidRPr="003C5DDB" w:rsidRDefault="00CD4922" w:rsidP="00AF093E">
      <w:pPr>
        <w:jc w:val="both"/>
        <w:rPr>
          <w:rFonts w:ascii="Trebuchet MS" w:hAnsi="Trebuchet MS"/>
          <w:b/>
          <w:sz w:val="16"/>
          <w:szCs w:val="16"/>
          <w:lang w:val="bg-BG"/>
        </w:rPr>
      </w:pPr>
      <w:r w:rsidRPr="003C5DDB">
        <w:rPr>
          <w:rFonts w:ascii="Trebuchet MS" w:hAnsi="Trebuchet MS"/>
          <w:b/>
          <w:sz w:val="16"/>
          <w:szCs w:val="16"/>
          <w:lang w:val="bg-BG"/>
        </w:rPr>
        <w:t>Документ, удостоверяващ извършено плащане на емисионната стойност на записваните акции:</w:t>
      </w:r>
    </w:p>
    <w:p w:rsidR="00AF093E" w:rsidRDefault="00AF093E" w:rsidP="00AF093E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3C5DDB">
        <w:rPr>
          <w:rFonts w:ascii="Trebuchet MS" w:hAnsi="Trebuchet MS"/>
          <w:sz w:val="16"/>
          <w:szCs w:val="16"/>
          <w:lang w:val="bg-BG"/>
        </w:rPr>
        <w:t>вид:</w:t>
      </w:r>
      <w:r w:rsidR="00EE6B38" w:rsidRPr="003C5DDB">
        <w:rPr>
          <w:rFonts w:ascii="Trebuchet MS" w:hAnsi="Trebuchet MS"/>
          <w:sz w:val="16"/>
          <w:szCs w:val="16"/>
          <w:lang w:val="bg-BG"/>
        </w:rPr>
        <w:t xml:space="preserve"> ............................</w:t>
      </w:r>
      <w:r w:rsidR="00CD4922" w:rsidRPr="003C5DDB">
        <w:rPr>
          <w:rFonts w:ascii="Trebuchet MS" w:hAnsi="Trebuchet MS"/>
          <w:sz w:val="16"/>
          <w:szCs w:val="16"/>
          <w:lang w:val="bg-BG"/>
        </w:rPr>
        <w:t xml:space="preserve">   </w:t>
      </w:r>
      <w:r w:rsidRPr="003C5DDB">
        <w:rPr>
          <w:rFonts w:ascii="Trebuchet MS" w:hAnsi="Trebuchet MS"/>
          <w:sz w:val="16"/>
          <w:szCs w:val="16"/>
          <w:lang w:val="bg-BG"/>
        </w:rPr>
        <w:t>номер:</w:t>
      </w:r>
      <w:r w:rsidR="00CD4922" w:rsidRPr="003C5DDB">
        <w:rPr>
          <w:rFonts w:ascii="Trebuchet MS" w:hAnsi="Trebuchet MS"/>
          <w:sz w:val="16"/>
          <w:szCs w:val="16"/>
          <w:lang w:val="bg-BG"/>
        </w:rPr>
        <w:t xml:space="preserve"> </w:t>
      </w:r>
      <w:r w:rsidR="00EE6B38" w:rsidRPr="003C5DDB">
        <w:rPr>
          <w:rFonts w:ascii="Trebuchet MS" w:hAnsi="Trebuchet MS"/>
          <w:sz w:val="16"/>
          <w:szCs w:val="16"/>
          <w:lang w:val="bg-BG"/>
        </w:rPr>
        <w:t>................................</w:t>
      </w:r>
      <w:r w:rsidR="00CD4922" w:rsidRPr="003C5DDB">
        <w:rPr>
          <w:rFonts w:ascii="Trebuchet MS" w:hAnsi="Trebuchet MS"/>
          <w:sz w:val="16"/>
          <w:szCs w:val="16"/>
          <w:lang w:val="bg-BG"/>
        </w:rPr>
        <w:t xml:space="preserve">   </w:t>
      </w:r>
      <w:r w:rsidRPr="003C5DDB">
        <w:rPr>
          <w:rFonts w:ascii="Trebuchet MS" w:hAnsi="Trebuchet MS"/>
          <w:sz w:val="16"/>
          <w:szCs w:val="16"/>
          <w:lang w:val="bg-BG"/>
        </w:rPr>
        <w:t>дата:</w:t>
      </w:r>
      <w:r w:rsidR="00EE6B38" w:rsidRPr="003C5DDB">
        <w:rPr>
          <w:rFonts w:ascii="Trebuchet MS" w:hAnsi="Trebuchet MS"/>
          <w:sz w:val="16"/>
          <w:szCs w:val="16"/>
          <w:lang w:val="bg-BG"/>
        </w:rPr>
        <w:t xml:space="preserve"> ......................................</w:t>
      </w:r>
    </w:p>
    <w:p w:rsidR="009F5960" w:rsidRDefault="009F5960" w:rsidP="00AF093E">
      <w:pPr>
        <w:jc w:val="both"/>
        <w:rPr>
          <w:rFonts w:ascii="Trebuchet MS" w:hAnsi="Trebuchet MS"/>
          <w:sz w:val="16"/>
          <w:szCs w:val="16"/>
          <w:lang w:val="bg-BG"/>
        </w:rPr>
      </w:pPr>
    </w:p>
    <w:p w:rsidR="009F5960" w:rsidRPr="009F5960" w:rsidRDefault="009F5960" w:rsidP="009F5960">
      <w:pPr>
        <w:jc w:val="both"/>
        <w:rPr>
          <w:rFonts w:ascii="Trebuchet MS" w:hAnsi="Trebuchet MS"/>
          <w:b/>
          <w:sz w:val="16"/>
          <w:szCs w:val="16"/>
          <w:lang w:val="ru-RU"/>
        </w:rPr>
      </w:pPr>
      <w:r w:rsidRPr="009F5960">
        <w:rPr>
          <w:rFonts w:ascii="Trebuchet MS" w:hAnsi="Trebuchet MS"/>
          <w:b/>
          <w:sz w:val="16"/>
          <w:szCs w:val="16"/>
          <w:lang w:val="ru-RU"/>
        </w:rPr>
        <w:t xml:space="preserve">БАНКОВА СМЕТКА НА КЛИЕНТА </w:t>
      </w:r>
    </w:p>
    <w:p w:rsidR="009F5960" w:rsidRPr="009F5960" w:rsidRDefault="009F5960" w:rsidP="009F5960">
      <w:pPr>
        <w:jc w:val="both"/>
        <w:rPr>
          <w:rFonts w:ascii="Trebuchet MS" w:hAnsi="Trebuchet MS"/>
          <w:b/>
          <w:sz w:val="16"/>
          <w:szCs w:val="16"/>
          <w:lang w:val="ru-RU"/>
        </w:rPr>
      </w:pPr>
      <w:r w:rsidRPr="009F5960">
        <w:rPr>
          <w:rFonts w:ascii="Trebuchet MS" w:hAnsi="Trebuchet MS"/>
          <w:b/>
          <w:sz w:val="16"/>
          <w:szCs w:val="16"/>
          <w:lang w:val="ru-RU"/>
        </w:rPr>
        <w:t>(за връщане на внесените суми при неуспешно приключване на подписката)</w:t>
      </w:r>
    </w:p>
    <w:p w:rsidR="009F5960" w:rsidRPr="009F5960" w:rsidRDefault="009F5960" w:rsidP="009F5960">
      <w:pPr>
        <w:jc w:val="both"/>
        <w:rPr>
          <w:rFonts w:ascii="Trebuchet MS" w:hAnsi="Trebuchet MS"/>
          <w:b/>
          <w:sz w:val="16"/>
          <w:szCs w:val="16"/>
          <w:lang w:val="ru-RU"/>
        </w:rPr>
      </w:pPr>
      <w:r w:rsidRPr="009F5960">
        <w:rPr>
          <w:rFonts w:ascii="Trebuchet MS" w:hAnsi="Trebuchet MS"/>
          <w:b/>
          <w:sz w:val="16"/>
          <w:szCs w:val="16"/>
          <w:lang w:val="ru-RU"/>
        </w:rPr>
        <w:t>IBAN .....................................................................</w:t>
      </w:r>
    </w:p>
    <w:p w:rsidR="009F5960" w:rsidRPr="003C5DDB" w:rsidRDefault="009F5960" w:rsidP="009F5960">
      <w:pPr>
        <w:jc w:val="both"/>
        <w:rPr>
          <w:rFonts w:ascii="Trebuchet MS" w:hAnsi="Trebuchet MS"/>
          <w:b/>
          <w:sz w:val="16"/>
          <w:szCs w:val="16"/>
          <w:lang w:val="ru-RU"/>
        </w:rPr>
      </w:pPr>
      <w:r w:rsidRPr="009F5960">
        <w:rPr>
          <w:rFonts w:ascii="Trebuchet MS" w:hAnsi="Trebuchet MS"/>
          <w:b/>
          <w:sz w:val="16"/>
          <w:szCs w:val="16"/>
          <w:lang w:val="ru-RU"/>
        </w:rPr>
        <w:t>BIC код .........................., Банка ................................................</w:t>
      </w:r>
    </w:p>
    <w:p w:rsidR="00A72A58" w:rsidRPr="003C5DDB" w:rsidRDefault="00A72A58" w:rsidP="00AF093E">
      <w:pPr>
        <w:jc w:val="both"/>
        <w:rPr>
          <w:rFonts w:ascii="Trebuchet MS" w:hAnsi="Trebuchet MS"/>
          <w:b/>
          <w:sz w:val="16"/>
          <w:szCs w:val="16"/>
          <w:lang w:val="ru-RU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С подписването на настоящото клиентът / неговия представител декларира, че: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1. ( ) притежавам (x) не притежавам вътрешна информация за финансовите инструменти, за които се отнася нареждането, и за техния емитент, ако финансовите инструменти, за които се отнася нареждането или на базата на които са издадени финансовите инструменти - предмет на поръчката, се търгуват на регулиран пазар;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2. финансовите инструменти - предмет на поръчка за продажба или за замяна, ( ) са (x) не са блокирани в депозитарната институция, в която се съхраняват, върху тях ( ) е учреден (x) не е учреден залог или ( ) е наложен (x) не е наложен запор;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3. сделката - предмет на поръчката, ( ) представлява (x) не представлява прикрита покупка или продажба на финансови инструменти.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4. ( ) извършвам (x) не извършвам и съм ( ) извършвал (x) не съм извършвал в едногодишен срок преди подписването на настоящия договор, сделки с финансови инструменти по занятие (попълва се само от пълномощник).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С подписване на тази заявка, инвеститорът декларира, че е уведомен относно следното:</w:t>
      </w:r>
    </w:p>
    <w:p w:rsidR="00EE5DFF" w:rsidRPr="00EE5DFF" w:rsidRDefault="00EE5DFF" w:rsidP="00EE5DFF">
      <w:pPr>
        <w:numPr>
          <w:ilvl w:val="0"/>
          <w:numId w:val="7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Записване на ценни книжа (“ЦК”) или сделка с ЦК не се извършват и не са допустими плащания във връзка с това, преди КФН да е потвърдила проспект за публично предлагане на ЦК, както и не по-рано 5 (пет) работни дни след датата на публикуване на съобщението по чл. 89т, ал. 1 ЗППЦК, </w:t>
      </w:r>
      <w:proofErr w:type="spellStart"/>
      <w:r w:rsidRPr="00EE5DFF">
        <w:rPr>
          <w:rFonts w:ascii="Trebuchet MS" w:hAnsi="Trebuchet MS"/>
          <w:b/>
          <w:i/>
          <w:sz w:val="16"/>
          <w:szCs w:val="16"/>
          <w:lang w:val="bg-BG"/>
        </w:rPr>
        <w:t>съотв</w:t>
      </w:r>
      <w:proofErr w:type="spellEnd"/>
      <w:r w:rsidRPr="00EE5DFF">
        <w:rPr>
          <w:rFonts w:ascii="Trebuchet MS" w:hAnsi="Trebuchet MS"/>
          <w:b/>
          <w:i/>
          <w:sz w:val="16"/>
          <w:szCs w:val="16"/>
          <w:lang w:val="bg-BG"/>
        </w:rPr>
        <w:t>. преди регулираният пазар да допусне ЦК за търговия;</w:t>
      </w:r>
    </w:p>
    <w:p w:rsidR="00EE5DFF" w:rsidRPr="00EE5DFF" w:rsidRDefault="00EE5DFF" w:rsidP="007D0FB2">
      <w:pPr>
        <w:numPr>
          <w:ilvl w:val="0"/>
          <w:numId w:val="7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В негов интерес е да придобива ЦК, след като се е запознал с </w:t>
      </w:r>
      <w:r w:rsidR="007D0FB2" w:rsidRPr="007D0FB2">
        <w:rPr>
          <w:rFonts w:ascii="Trebuchet MS" w:hAnsi="Trebuchet MS"/>
          <w:b/>
          <w:i/>
          <w:sz w:val="16"/>
          <w:szCs w:val="16"/>
          <w:lang w:val="bg-BG"/>
        </w:rPr>
        <w:t xml:space="preserve">Документ за допускане до търговия на емисия акции в процес на увеличение на капитала, одобрен от Комитета по управление на Пазара за растеж на МСП BEAM (Пазар </w:t>
      </w:r>
      <w:proofErr w:type="spellStart"/>
      <w:r w:rsidR="007D0FB2" w:rsidRPr="007D0FB2">
        <w:rPr>
          <w:rFonts w:ascii="Trebuchet MS" w:hAnsi="Trebuchet MS"/>
          <w:b/>
          <w:i/>
          <w:sz w:val="16"/>
          <w:szCs w:val="16"/>
          <w:lang w:val="bg-BG"/>
        </w:rPr>
        <w:t>beam</w:t>
      </w:r>
      <w:proofErr w:type="spellEnd"/>
      <w:r w:rsidR="007D0FB2" w:rsidRPr="007D0FB2">
        <w:rPr>
          <w:rFonts w:ascii="Trebuchet MS" w:hAnsi="Trebuchet MS"/>
          <w:b/>
          <w:i/>
          <w:sz w:val="16"/>
          <w:szCs w:val="16"/>
          <w:lang w:val="bg-BG"/>
        </w:rPr>
        <w:t>) с Решение по Протокол № 3/25.03.2025.</w:t>
      </w:r>
      <w:r w:rsidR="007D0FB2">
        <w:rPr>
          <w:rFonts w:ascii="Trebuchet MS" w:hAnsi="Trebuchet MS"/>
          <w:b/>
          <w:i/>
          <w:sz w:val="16"/>
          <w:szCs w:val="16"/>
          <w:lang w:val="bg-BG"/>
        </w:rPr>
        <w:t>, кой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то </w:t>
      </w:r>
      <w:r w:rsidR="007D0FB2">
        <w:rPr>
          <w:rFonts w:ascii="Trebuchet MS" w:hAnsi="Trebuchet MS"/>
          <w:b/>
          <w:i/>
          <w:sz w:val="16"/>
          <w:szCs w:val="16"/>
          <w:lang w:val="bg-BG"/>
        </w:rPr>
        <w:t>може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да бъд</w:t>
      </w:r>
      <w:r w:rsidR="007D0FB2">
        <w:rPr>
          <w:rFonts w:ascii="Trebuchet MS" w:hAnsi="Trebuchet MS"/>
          <w:b/>
          <w:i/>
          <w:sz w:val="16"/>
          <w:szCs w:val="16"/>
          <w:lang w:val="bg-BG"/>
        </w:rPr>
        <w:t>е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получени всеки работен ден от 09:00 до 17:00 ч. в: в офиса на ИП „София Интернешънъл </w:t>
      </w:r>
      <w:proofErr w:type="spellStart"/>
      <w:r w:rsidRPr="00EE5DFF">
        <w:rPr>
          <w:rFonts w:ascii="Trebuchet MS" w:hAnsi="Trebuchet MS"/>
          <w:b/>
          <w:i/>
          <w:sz w:val="16"/>
          <w:szCs w:val="16"/>
          <w:lang w:val="bg-BG"/>
        </w:rPr>
        <w:t>Секюритиз</w:t>
      </w:r>
      <w:proofErr w:type="spellEnd"/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“ АД, ул. „Георги С. Раковски“ № 140, ет. 4, телефон: :+359 2 937 98 65, лице за контакт: Атанас Видев. </w:t>
      </w:r>
    </w:p>
    <w:p w:rsidR="00EE5DFF" w:rsidRPr="00EE5DFF" w:rsidRDefault="00EE5DFF" w:rsidP="00EE5DFF">
      <w:pPr>
        <w:numPr>
          <w:ilvl w:val="0"/>
          <w:numId w:val="7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В Република България съществува Фонд за компенсиране на инвеститорите в ЦК, който ще осигурява компенсация на клиентите на ИП, в случай, че ИП не е в състояние да изпълни задълженията си към клиентите, поради причини, пряко свързани с неговото финансово състояние (откриване на производство по несъстоятелност или отнемане на лиценза/разрешението на ИП поради влошено финансово състояние и невъзможност да изпълнява задълженията си). Компенсират се вземанията, възникнали поради невъзможност ИП да върне клиентски активи (ЦК, пари и др.). Размерът на компенсацията е до 90% от стойността на вземането, но не повече от 40 000 лв. от 1 януари 2010 г.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en-US"/>
        </w:rPr>
      </w:pPr>
      <w:r w:rsidRPr="00EE5DFF">
        <w:rPr>
          <w:rFonts w:ascii="Trebuchet MS" w:hAnsi="Trebuchet MS"/>
          <w:b/>
          <w:i/>
          <w:sz w:val="16"/>
          <w:szCs w:val="16"/>
          <w:lang w:val="en-US"/>
        </w:rPr>
        <w:t>----------------------------------------------------------------------------------------------------------------------------------------------------------------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center"/>
        <w:rPr>
          <w:rFonts w:ascii="Trebuchet MS" w:hAnsi="Trebuchet MS"/>
          <w:b/>
          <w:sz w:val="16"/>
          <w:szCs w:val="16"/>
          <w:lang w:val="bg-BG"/>
        </w:rPr>
      </w:pPr>
      <w:r w:rsidRPr="00EE5DFF">
        <w:rPr>
          <w:rFonts w:ascii="Trebuchet MS" w:hAnsi="Trebuchet MS"/>
          <w:b/>
          <w:sz w:val="16"/>
          <w:szCs w:val="16"/>
          <w:lang w:val="bg-BG"/>
        </w:rPr>
        <w:t>Декларация по чл. 58, ал. 2 от Наредба №38 за изискванията към дейността на инвестиционните посредници:</w:t>
      </w:r>
    </w:p>
    <w:p w:rsidR="00EE5DFF" w:rsidRPr="00EE5DFF" w:rsidRDefault="00EE5DFF" w:rsidP="00EE5DFF">
      <w:pPr>
        <w:jc w:val="center"/>
        <w:rPr>
          <w:rFonts w:ascii="Trebuchet MS" w:hAnsi="Trebuchet MS"/>
          <w:b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Долуподписаният, …………………………………………………, ЕГН ……………………………………. в качеството си на: (  ) брокер; (  ) лице по чл. 65, ал.1 от Наредба №  38, при ИП „……………………………………………………………….” АД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Декларирам, че проверих самоличността на: (  ) клиента (  ) неговия представител, при подаване на настоящата заявка и че лицето положи подписа си в мое присъствие.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Дата: ____/_____/202</w:t>
      </w:r>
      <w:r w:rsidR="009B562E">
        <w:rPr>
          <w:rFonts w:ascii="Trebuchet MS" w:hAnsi="Trebuchet MS"/>
          <w:b/>
          <w:i/>
          <w:sz w:val="16"/>
          <w:szCs w:val="16"/>
          <w:lang w:val="en-US"/>
        </w:rPr>
        <w:t>5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г.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  <w:t>Декларатор:_________________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Ръководител нормативно съответствие и вътрешен одит: _________________________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en-US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---------------------------------------------------------------------------------------------------------------------------------</w:t>
      </w:r>
      <w:r>
        <w:rPr>
          <w:rFonts w:ascii="Trebuchet MS" w:hAnsi="Trebuchet MS"/>
          <w:b/>
          <w:i/>
          <w:sz w:val="16"/>
          <w:szCs w:val="16"/>
          <w:lang w:val="en-US"/>
        </w:rPr>
        <w:t>-------------------------------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Приложения към заявката: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1) Физическите лица подават заявките лично, като се легитимират чрез документ за самоличност, заверено копие от който се прилага към заявката, или чрез пълномощник, който се легитимира с нотариално заверено пълномощно и документ за самоличност, заверен с „Вярно с оригинала” и подпис.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2)Юридическите лица подават заявката, чрез законните си </w:t>
      </w:r>
      <w:r w:rsidR="002C6356" w:rsidRPr="00EE5DFF">
        <w:rPr>
          <w:rFonts w:ascii="Trebuchet MS" w:hAnsi="Trebuchet MS"/>
          <w:b/>
          <w:i/>
          <w:sz w:val="16"/>
          <w:szCs w:val="16"/>
          <w:lang w:val="bg-BG"/>
        </w:rPr>
        <w:t>представители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или чрез упълномощено от тях лице.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Нотариално заверено пълномощно и документ за самоличност на пълномощника - при пълномощие.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Чуждестранни юридически лица представят преведени и </w:t>
      </w:r>
      <w:r w:rsidR="002C6356" w:rsidRPr="00EE5DFF">
        <w:rPr>
          <w:rFonts w:ascii="Trebuchet MS" w:hAnsi="Trebuchet MS"/>
          <w:b/>
          <w:i/>
          <w:sz w:val="16"/>
          <w:szCs w:val="16"/>
          <w:lang w:val="bg-BG"/>
        </w:rPr>
        <w:t>легализирани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по съответния ред документи.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Когато юридическото лице е регистрирано/пререгистрирано по Закона за търговския регистър се прилагат заверени: </w:t>
      </w:r>
    </w:p>
    <w:p w:rsidR="00EE5DFF" w:rsidRPr="00EE5DFF" w:rsidRDefault="00EE5DFF" w:rsidP="00EE5DFF">
      <w:pPr>
        <w:numPr>
          <w:ilvl w:val="0"/>
          <w:numId w:val="8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ЕИК, определен от Агенцията по вписванията;</w:t>
      </w:r>
    </w:p>
    <w:p w:rsidR="00EE5DFF" w:rsidRPr="00EE5DFF" w:rsidRDefault="00EE5DFF" w:rsidP="00EE5DFF">
      <w:pPr>
        <w:numPr>
          <w:ilvl w:val="0"/>
          <w:numId w:val="8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Документ за самоличност на физическите лица – законни представители на юридическото лице, заверен</w:t>
      </w:r>
      <w:r>
        <w:rPr>
          <w:rFonts w:ascii="Trebuchet MS" w:hAnsi="Trebuchet MS"/>
          <w:b/>
          <w:i/>
          <w:sz w:val="16"/>
          <w:szCs w:val="16"/>
          <w:lang w:val="bg-BG"/>
        </w:rPr>
        <w:t>о копие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>.</w:t>
      </w:r>
    </w:p>
    <w:p w:rsidR="00EE5DFF" w:rsidRPr="00EE5DFF" w:rsidRDefault="00EE5DFF" w:rsidP="00EE5DFF">
      <w:pPr>
        <w:ind w:left="360"/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Когато юридическо лице  не е пререгистрирано се прилагат заверени: </w:t>
      </w:r>
    </w:p>
    <w:p w:rsidR="00EE5DFF" w:rsidRPr="00EE5DFF" w:rsidRDefault="00EE5DFF" w:rsidP="00EE5DFF">
      <w:pPr>
        <w:numPr>
          <w:ilvl w:val="0"/>
          <w:numId w:val="8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Удостоверение за актуално съдебно състояние;</w:t>
      </w:r>
    </w:p>
    <w:p w:rsidR="00EE5DFF" w:rsidRPr="00EE5DFF" w:rsidRDefault="00EE5DFF" w:rsidP="00EE5DFF">
      <w:pPr>
        <w:numPr>
          <w:ilvl w:val="0"/>
          <w:numId w:val="8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Регистрация по БУЛСТАТ и данъчна регистрация, заверени от законния представител/ пълномощника;</w:t>
      </w:r>
    </w:p>
    <w:p w:rsidR="00EE5DFF" w:rsidRPr="00EE5DFF" w:rsidRDefault="00EE5DFF" w:rsidP="00EE5DFF">
      <w:pPr>
        <w:numPr>
          <w:ilvl w:val="0"/>
          <w:numId w:val="8"/>
        </w:num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Документ за самоличност на физическите лица – законни представители на юридическото лице;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ЗАЯВИТЕЛ:______________________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---------------------------------------------------------------------------------------------------------------------------------</w:t>
      </w:r>
    </w:p>
    <w:p w:rsidR="00EE5DFF" w:rsidRPr="00521526" w:rsidRDefault="00EE5DFF" w:rsidP="00521526">
      <w:pPr>
        <w:jc w:val="center"/>
        <w:rPr>
          <w:rFonts w:ascii="Trebuchet MS" w:hAnsi="Trebuchet MS"/>
          <w:b/>
          <w:sz w:val="16"/>
          <w:szCs w:val="16"/>
          <w:lang w:val="bg-BG"/>
        </w:rPr>
      </w:pPr>
      <w:r w:rsidRPr="00521526">
        <w:rPr>
          <w:rFonts w:ascii="Trebuchet MS" w:hAnsi="Trebuchet MS"/>
          <w:b/>
          <w:sz w:val="16"/>
          <w:szCs w:val="16"/>
          <w:lang w:val="bg-BG"/>
        </w:rPr>
        <w:t>ДЕКЛАРАЦИЯ ЗА ПРОИЗХОД НА СРЕДСТВАТА</w:t>
      </w:r>
    </w:p>
    <w:p w:rsidR="00EE5DFF" w:rsidRPr="00521526" w:rsidRDefault="00EE5DFF" w:rsidP="00521526">
      <w:pPr>
        <w:jc w:val="center"/>
        <w:rPr>
          <w:rFonts w:ascii="Trebuchet MS" w:hAnsi="Trebuchet MS"/>
          <w:b/>
          <w:sz w:val="16"/>
          <w:szCs w:val="16"/>
          <w:lang w:val="bg-BG"/>
        </w:rPr>
      </w:pPr>
      <w:r w:rsidRPr="00521526">
        <w:rPr>
          <w:rFonts w:ascii="Trebuchet MS" w:hAnsi="Trebuchet MS"/>
          <w:b/>
          <w:sz w:val="16"/>
          <w:szCs w:val="16"/>
          <w:lang w:val="bg-BG"/>
        </w:rPr>
        <w:t>(при заявки за суми над 30 000 лева)</w:t>
      </w:r>
    </w:p>
    <w:p w:rsidR="00EE5DFF" w:rsidRPr="00521526" w:rsidRDefault="00EE5DFF" w:rsidP="00521526">
      <w:pPr>
        <w:jc w:val="center"/>
        <w:rPr>
          <w:rFonts w:ascii="Trebuchet MS" w:hAnsi="Trebuchet MS"/>
          <w:b/>
          <w:sz w:val="16"/>
          <w:szCs w:val="16"/>
          <w:lang w:val="bg-BG"/>
        </w:rPr>
      </w:pPr>
    </w:p>
    <w:p w:rsidR="00EE5DFF" w:rsidRPr="00EE5DFF" w:rsidRDefault="00EE5DFF" w:rsidP="00643FD2">
      <w:pPr>
        <w:jc w:val="center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Приложение № 4 към чл. 47, ал. 1</w:t>
      </w:r>
    </w:p>
    <w:p w:rsidR="00EE5DFF" w:rsidRPr="00EE5DFF" w:rsidRDefault="00EE5DFF" w:rsidP="00643FD2">
      <w:pPr>
        <w:jc w:val="center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ДЕКЛАРАЦИЯ по чл. 66, ал. 2 от ЗМИП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Долуподписаният/ата: _________________________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(име, презиме, фамилия)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ЕГН _________________________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документ за самоличност _________________________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издаден на _________________________от МВР-_________________________,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постоянен адрес: _________________________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гражданство/а _________________________,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Декларирам, че паричните средства, използвани за записването на акции от увеличението на капитала на </w:t>
      </w:r>
      <w:r w:rsidR="00521526" w:rsidRPr="00521526">
        <w:rPr>
          <w:rFonts w:ascii="Trebuchet MS" w:hAnsi="Trebuchet MS"/>
          <w:b/>
          <w:i/>
          <w:sz w:val="16"/>
          <w:szCs w:val="16"/>
          <w:lang w:val="bg-BG"/>
        </w:rPr>
        <w:t>„</w:t>
      </w:r>
      <w:r w:rsidR="007D0FB2">
        <w:rPr>
          <w:rFonts w:ascii="Trebuchet MS" w:hAnsi="Trebuchet MS"/>
          <w:b/>
          <w:i/>
          <w:sz w:val="16"/>
          <w:szCs w:val="16"/>
          <w:lang w:val="bg-BG"/>
        </w:rPr>
        <w:t>МЕЛИФЕРА</w:t>
      </w:r>
      <w:r w:rsidR="00521526" w:rsidRPr="00521526">
        <w:rPr>
          <w:rFonts w:ascii="Trebuchet MS" w:hAnsi="Trebuchet MS"/>
          <w:b/>
          <w:i/>
          <w:sz w:val="16"/>
          <w:szCs w:val="16"/>
          <w:lang w:val="bg-BG"/>
        </w:rPr>
        <w:t xml:space="preserve">“ АД 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>в размер на: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______________________________________________________________________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(посочват се размерът и видът на валутата) 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са със следния произход: </w:t>
      </w:r>
    </w:p>
    <w:p w:rsidR="008608C9" w:rsidRPr="00643FD2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u w:val="single"/>
          <w:lang w:val="bg-BG"/>
        </w:rPr>
      </w:pPr>
      <w:r w:rsidRPr="00643FD2">
        <w:rPr>
          <w:rFonts w:ascii="Trebuchet MS" w:hAnsi="Trebuchet MS"/>
          <w:b/>
          <w:i/>
          <w:sz w:val="16"/>
          <w:szCs w:val="16"/>
          <w:u w:val="single"/>
          <w:lang w:val="bg-BG"/>
        </w:rPr>
        <w:t>I. /за физически лица/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 xml:space="preserve">са със следния произход: 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 xml:space="preserve">1) постъпления по трудови, граждански и/или договори за управление (трудов доход), към момента на тази декларация основен Договор от _________________________ сключен с ___________________________________________________________________________  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 xml:space="preserve">2) постъпления от операции с финансови инструменти, вкл. неизчерпателно, дивиденти, купони, лихвени плащания, капиталови разпределения, получени дългови плащания и приходи от продажба на финансови инструменти 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3) спестявания под формата на депозити в търговски банки, към момента на тази декларация, основно депозит/и при Търговски Банки: _______________________________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4) други (описват се) __________________________________________________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________________________________________</w:t>
      </w:r>
    </w:p>
    <w:p w:rsidR="008608C9" w:rsidRPr="00643FD2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u w:val="single"/>
          <w:lang w:val="bg-BG"/>
        </w:rPr>
      </w:pPr>
      <w:r w:rsidRPr="00643FD2">
        <w:rPr>
          <w:rFonts w:ascii="Trebuchet MS" w:hAnsi="Trebuchet MS"/>
          <w:b/>
          <w:i/>
          <w:sz w:val="16"/>
          <w:szCs w:val="16"/>
          <w:u w:val="single"/>
          <w:lang w:val="bg-BG"/>
        </w:rPr>
        <w:t>II. /за юридически лица/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 xml:space="preserve">са със следния произход: 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 xml:space="preserve">1) постъпления от дейността на дружеството 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2) постъпления от операции с финансови инструменти при лицензирани инвестиционни посредници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3) постъпления от операции с активи на дружеството (продажба, отдаване под наем) и други подобни сделки с еднократен характер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4) други (описват се) ___________________________________________________________</w:t>
      </w:r>
    </w:p>
    <w:p w:rsidR="008608C9" w:rsidRPr="008608C9" w:rsidRDefault="008608C9" w:rsidP="008608C9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8608C9">
        <w:rPr>
          <w:rFonts w:ascii="Trebuchet MS" w:hAnsi="Trebuchet MS"/>
          <w:b/>
          <w:i/>
          <w:sz w:val="16"/>
          <w:szCs w:val="16"/>
          <w:lang w:val="bg-BG"/>
        </w:rPr>
        <w:t>________________________________________________________________________________</w:t>
      </w: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 xml:space="preserve">При посочване на физическо лице 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 юридическо лице или друго правно образувание – неговото наименование, ЕИК/БУЛСТАТ, а ако същото е регистрирано в друга държава – наименованието, регистрационният номер или друг идентификационен номер, под който същото е вписано в съответния регистър на другата държава. </w:t>
      </w: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 xml:space="preserve">При посочване на договори (включително договори за дарение), фактури или други документи 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 </w:t>
      </w: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 xml:space="preserve">При посочване на наследство се посочват година на придобиване и данни за наследодателя или наследодателите, при посочване на спестявания – периодът, в който са натрупани спестяванията, както и данни за източника, а при посочване на доходи от търговска или </w:t>
      </w: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 xml:space="preserve">трудова дейност, както и друг общо формулиран източник – периодът, в който са генерирани доходите, както и данни за работодателя или контрагентите. </w:t>
      </w:r>
    </w:p>
    <w:p w:rsidR="008608C9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</w:p>
    <w:p w:rsidR="00EE5DFF" w:rsidRPr="00643FD2" w:rsidRDefault="008608C9" w:rsidP="008608C9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 xml:space="preserve">С настоящето давам изричното си писмено съгласие, предоставената от мен информация относно произход на средствата използвани в деловото взаимоотношение да бъде верифицирана от ИП София Интернешънъл </w:t>
      </w:r>
      <w:proofErr w:type="spellStart"/>
      <w:r w:rsidRPr="00643FD2">
        <w:rPr>
          <w:rFonts w:ascii="Trebuchet MS" w:hAnsi="Trebuchet MS"/>
          <w:sz w:val="16"/>
          <w:szCs w:val="16"/>
          <w:lang w:val="bg-BG"/>
        </w:rPr>
        <w:t>Секюритиз</w:t>
      </w:r>
      <w:proofErr w:type="spellEnd"/>
      <w:r w:rsidRPr="00643FD2">
        <w:rPr>
          <w:rFonts w:ascii="Trebuchet MS" w:hAnsi="Trebuchet MS"/>
          <w:sz w:val="16"/>
          <w:szCs w:val="16"/>
          <w:lang w:val="bg-BG"/>
        </w:rPr>
        <w:t xml:space="preserve"> АД чрез проверка в публични източници на информация, официални регистри или чрез официални запитвания до търговски банки и други предвидени от закона методи за верифициране на информация във връзка със ЗМИП и ЗМФТ.</w:t>
      </w:r>
    </w:p>
    <w:p w:rsidR="00EE5DFF" w:rsidRPr="00643FD2" w:rsidRDefault="00EE5DFF" w:rsidP="00EE5DFF">
      <w:pPr>
        <w:jc w:val="both"/>
        <w:rPr>
          <w:rFonts w:ascii="Trebuchet MS" w:hAnsi="Trebuchet MS"/>
          <w:sz w:val="16"/>
          <w:szCs w:val="16"/>
          <w:lang w:val="bg-BG"/>
        </w:rPr>
      </w:pPr>
      <w:r w:rsidRPr="00643FD2">
        <w:rPr>
          <w:rFonts w:ascii="Trebuchet MS" w:hAnsi="Trebuchet MS"/>
          <w:sz w:val="16"/>
          <w:szCs w:val="16"/>
          <w:lang w:val="bg-BG"/>
        </w:rPr>
        <w:t>При всяка операция в брой над 10000 лв. и по банков път над 30000 лв. лицето трябва да декларира произхода на средствата.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EE5DFF" w:rsidRPr="008608C9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en-US"/>
        </w:rPr>
      </w:pP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>Дата: ____/_____/202</w:t>
      </w:r>
      <w:r w:rsidR="008608C9">
        <w:rPr>
          <w:rFonts w:ascii="Trebuchet MS" w:hAnsi="Trebuchet MS"/>
          <w:b/>
          <w:i/>
          <w:sz w:val="16"/>
          <w:szCs w:val="16"/>
          <w:lang w:val="bg-BG"/>
        </w:rPr>
        <w:t>5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 xml:space="preserve"> г.</w:t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</w: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  <w:t>Декларатор:_________________</w:t>
      </w:r>
    </w:p>
    <w:p w:rsidR="00EE5DFF" w:rsidRPr="00EE5DFF" w:rsidRDefault="00EE5DFF" w:rsidP="00EE5DFF">
      <w:pPr>
        <w:jc w:val="both"/>
        <w:rPr>
          <w:rFonts w:ascii="Trebuchet MS" w:hAnsi="Trebuchet MS"/>
          <w:b/>
          <w:i/>
          <w:sz w:val="16"/>
          <w:szCs w:val="16"/>
          <w:lang w:val="bg-BG"/>
        </w:rPr>
      </w:pPr>
      <w:r w:rsidRPr="00EE5DFF">
        <w:rPr>
          <w:rFonts w:ascii="Trebuchet MS" w:hAnsi="Trebuchet MS"/>
          <w:b/>
          <w:i/>
          <w:sz w:val="16"/>
          <w:szCs w:val="16"/>
          <w:lang w:val="bg-BG"/>
        </w:rPr>
        <w:tab/>
        <w:t xml:space="preserve"> </w:t>
      </w:r>
    </w:p>
    <w:p w:rsidR="00D940B8" w:rsidRPr="005A7432" w:rsidRDefault="00D940B8" w:rsidP="00EE5DFF">
      <w:pPr>
        <w:jc w:val="both"/>
        <w:rPr>
          <w:rFonts w:ascii="Trebuchet MS" w:hAnsi="Trebuchet MS"/>
          <w:sz w:val="16"/>
          <w:szCs w:val="16"/>
          <w:lang w:val="bg-BG"/>
        </w:rPr>
      </w:pPr>
    </w:p>
    <w:sectPr w:rsidR="00D940B8" w:rsidRPr="005A7432" w:rsidSect="005F2D50">
      <w:headerReference w:type="default" r:id="rId8"/>
      <w:footerReference w:type="default" r:id="rId9"/>
      <w:pgSz w:w="11906" w:h="16838"/>
      <w:pgMar w:top="284" w:right="1286" w:bottom="28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6F" w:rsidRDefault="0095366F">
      <w:r>
        <w:separator/>
      </w:r>
    </w:p>
  </w:endnote>
  <w:endnote w:type="continuationSeparator" w:id="0">
    <w:p w:rsidR="0095366F" w:rsidRDefault="0095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FF" w:rsidRDefault="00F37050" w:rsidP="006D5D74">
    <w:pPr>
      <w:pStyle w:val="Footer"/>
      <w:rPr>
        <w:rFonts w:cs="Arial"/>
        <w:i/>
        <w:color w:val="000000"/>
        <w:sz w:val="16"/>
        <w:szCs w:val="16"/>
        <w:lang w:val="bg-BG"/>
      </w:rPr>
    </w:pPr>
    <w:r w:rsidRPr="00F37050">
      <w:rPr>
        <w:rFonts w:cs="Arial"/>
        <w:i/>
        <w:color w:val="000000"/>
        <w:sz w:val="16"/>
        <w:szCs w:val="16"/>
        <w:lang w:val="bg-BG"/>
      </w:rPr>
      <w:t xml:space="preserve">Централен офис: гр. София 1000, ул. Г. С. Раковски 140, ет.4 </w:t>
    </w:r>
  </w:p>
  <w:p w:rsidR="00EE2055" w:rsidRPr="006D5D74" w:rsidRDefault="00F37050" w:rsidP="006D5D74">
    <w:pPr>
      <w:pStyle w:val="Footer"/>
      <w:rPr>
        <w:i/>
        <w:lang w:val="ru-RU"/>
      </w:rPr>
    </w:pPr>
    <w:r w:rsidRPr="00F37050">
      <w:rPr>
        <w:rFonts w:cs="Arial"/>
        <w:i/>
        <w:color w:val="000000"/>
        <w:sz w:val="16"/>
        <w:szCs w:val="16"/>
        <w:lang w:val="bg-BG"/>
      </w:rPr>
      <w:t>Телефон: +359 2</w:t>
    </w:r>
    <w:r w:rsidR="00EE5DFF">
      <w:rPr>
        <w:rFonts w:cs="Arial"/>
        <w:i/>
        <w:color w:val="000000"/>
        <w:sz w:val="16"/>
        <w:szCs w:val="16"/>
        <w:lang w:val="bg-BG"/>
      </w:rPr>
      <w:t> </w:t>
    </w:r>
    <w:r w:rsidRPr="00F37050">
      <w:rPr>
        <w:rFonts w:cs="Arial"/>
        <w:i/>
        <w:color w:val="000000"/>
        <w:sz w:val="16"/>
        <w:szCs w:val="16"/>
        <w:lang w:val="bg-BG"/>
      </w:rPr>
      <w:t>9</w:t>
    </w:r>
    <w:r w:rsidR="00EE5DFF">
      <w:rPr>
        <w:rFonts w:cs="Arial"/>
        <w:i/>
        <w:color w:val="000000"/>
        <w:sz w:val="16"/>
        <w:szCs w:val="16"/>
        <w:lang w:val="bg-BG"/>
      </w:rPr>
      <w:t>37 98 65</w:t>
    </w:r>
    <w:r w:rsidRPr="00F37050">
      <w:rPr>
        <w:rFonts w:cs="Arial"/>
        <w:i/>
        <w:color w:val="000000"/>
        <w:sz w:val="16"/>
        <w:szCs w:val="16"/>
        <w:lang w:val="bg-BG"/>
      </w:rPr>
      <w:t xml:space="preserve">; </w:t>
    </w:r>
    <w:r w:rsidR="00EE5DFF">
      <w:rPr>
        <w:rFonts w:cs="Arial"/>
        <w:i/>
        <w:color w:val="000000"/>
        <w:sz w:val="16"/>
        <w:szCs w:val="16"/>
        <w:lang w:val="bg-BG"/>
      </w:rPr>
      <w:t>е-m</w:t>
    </w:r>
    <w:r w:rsidR="00EE5DFF">
      <w:rPr>
        <w:rFonts w:cs="Arial"/>
        <w:i/>
        <w:color w:val="000000"/>
        <w:sz w:val="16"/>
        <w:szCs w:val="16"/>
        <w:lang w:val="en-US"/>
      </w:rPr>
      <w:t>ail: info@sis.bg</w:t>
    </w:r>
    <w:r w:rsidRPr="00F37050">
      <w:rPr>
        <w:rFonts w:cs="Arial"/>
        <w:i/>
        <w:color w:val="000000"/>
        <w:sz w:val="16"/>
        <w:szCs w:val="16"/>
        <w:lang w:val="bg-BG"/>
      </w:rPr>
      <w:tab/>
    </w:r>
    <w:r w:rsidRPr="00F37050">
      <w:rPr>
        <w:rFonts w:cs="Arial"/>
        <w:i/>
        <w:color w:val="000000"/>
        <w:sz w:val="16"/>
        <w:szCs w:val="16"/>
        <w:lang w:val="bg-BG"/>
      </w:rPr>
      <w:tab/>
      <w:t xml:space="preserve">    www.sis.bg</w:t>
    </w:r>
  </w:p>
  <w:p w:rsidR="00EE2055" w:rsidRPr="00662CA2" w:rsidRDefault="00EE2055">
    <w:pPr>
      <w:pStyle w:val="Footer"/>
      <w:rPr>
        <w:i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6F" w:rsidRDefault="0095366F">
      <w:r>
        <w:separator/>
      </w:r>
    </w:p>
  </w:footnote>
  <w:footnote w:type="continuationSeparator" w:id="0">
    <w:p w:rsidR="0095366F" w:rsidRDefault="00953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55" w:rsidRDefault="00643FD2" w:rsidP="004B0EAB">
    <w:pPr>
      <w:pStyle w:val="Head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455218</wp:posOffset>
              </wp:positionH>
              <wp:positionV relativeFrom="margin">
                <wp:posOffset>909709</wp:posOffset>
              </wp:positionV>
              <wp:extent cx="357516" cy="433705"/>
              <wp:effectExtent l="0" t="0" r="444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7516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FD2" w:rsidRPr="00643FD2" w:rsidRDefault="00643FD2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</w:pPr>
                          <w:r w:rsidRPr="00643FD2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643FD2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43FD2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43FD2">
                            <w:rPr>
                              <w:rFonts w:asciiTheme="minorHAnsi" w:hAnsiTheme="minorHAnsi" w:cstheme="minorHAnsi"/>
                              <w:color w:val="AEAAAA" w:themeColor="background2" w:themeShade="B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1B6D">
                            <w:rPr>
                              <w:rFonts w:asciiTheme="minorHAnsi" w:hAnsiTheme="minorHAnsi" w:cstheme="minorHAnsi"/>
                              <w:noProof/>
                              <w:color w:val="AEAAAA" w:themeColor="background2" w:themeShade="BF"/>
                              <w:sz w:val="16"/>
                              <w:szCs w:val="16"/>
                            </w:rPr>
                            <w:t>3</w:t>
                          </w:r>
                          <w:r w:rsidRPr="00643FD2">
                            <w:rPr>
                              <w:rFonts w:asciiTheme="minorHAnsi" w:hAnsiTheme="minorHAnsi" w:cstheme="minorHAnsi"/>
                              <w:noProof/>
                              <w:color w:val="AEAAAA" w:themeColor="background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5.85pt;margin-top:71.65pt;width:28.1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" o:allowincell="f" stroked="f">
              <v:textbox style="mso-fit-shape-to-text:t" inset="0,,0">
                <w:txbxContent>
                  <w:p w:rsidR="00643FD2" w:rsidRPr="00643FD2" w:rsidRDefault="00643FD2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Theme="minorHAnsi" w:hAnsiTheme="minorHAnsi" w:cstheme="minorHAnsi"/>
                        <w:color w:val="AEAAAA" w:themeColor="background2" w:themeShade="BF"/>
                        <w:sz w:val="16"/>
                        <w:szCs w:val="16"/>
                      </w:rPr>
                    </w:pPr>
                    <w:r w:rsidRPr="00643FD2">
                      <w:rPr>
                        <w:rFonts w:asciiTheme="minorHAnsi" w:hAnsiTheme="minorHAnsi" w:cstheme="minorHAnsi"/>
                        <w:color w:val="AEAAAA" w:themeColor="background2" w:themeShade="BF"/>
                        <w:sz w:val="16"/>
                        <w:szCs w:val="16"/>
                      </w:rPr>
                      <w:t xml:space="preserve">| </w:t>
                    </w:r>
                    <w:r w:rsidRPr="00643FD2">
                      <w:rPr>
                        <w:rFonts w:asciiTheme="minorHAnsi" w:hAnsiTheme="minorHAnsi" w:cstheme="minorHAnsi"/>
                        <w:color w:val="AEAAAA" w:themeColor="background2" w:themeShade="BF"/>
                        <w:sz w:val="16"/>
                        <w:szCs w:val="16"/>
                      </w:rPr>
                      <w:fldChar w:fldCharType="begin"/>
                    </w:r>
                    <w:r w:rsidRPr="00643FD2">
                      <w:rPr>
                        <w:rFonts w:asciiTheme="minorHAnsi" w:hAnsiTheme="minorHAnsi" w:cstheme="minorHAnsi"/>
                        <w:color w:val="AEAAAA" w:themeColor="background2" w:themeShade="B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43FD2">
                      <w:rPr>
                        <w:rFonts w:asciiTheme="minorHAnsi" w:hAnsiTheme="minorHAnsi" w:cstheme="minorHAnsi"/>
                        <w:color w:val="AEAAAA" w:themeColor="background2" w:themeShade="BF"/>
                        <w:sz w:val="16"/>
                        <w:szCs w:val="16"/>
                      </w:rPr>
                      <w:fldChar w:fldCharType="separate"/>
                    </w:r>
                    <w:r w:rsidR="00071B6D">
                      <w:rPr>
                        <w:rFonts w:asciiTheme="minorHAnsi" w:hAnsiTheme="minorHAnsi" w:cstheme="minorHAnsi"/>
                        <w:noProof/>
                        <w:color w:val="AEAAAA" w:themeColor="background2" w:themeShade="BF"/>
                        <w:sz w:val="16"/>
                        <w:szCs w:val="16"/>
                      </w:rPr>
                      <w:t>3</w:t>
                    </w:r>
                    <w:r w:rsidRPr="00643FD2">
                      <w:rPr>
                        <w:rFonts w:asciiTheme="minorHAnsi" w:hAnsiTheme="minorHAnsi" w:cstheme="minorHAnsi"/>
                        <w:noProof/>
                        <w:color w:val="AEAAAA" w:themeColor="background2" w:themeShade="B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E2055">
      <w:tab/>
      <w:t xml:space="preserve">                                                                                              </w:t>
    </w:r>
    <w:r w:rsidR="00521526" w:rsidRPr="004B0EAB">
      <w:rPr>
        <w:rFonts w:ascii="Trebuchet MS" w:hAnsi="Trebuchet MS"/>
        <w:b/>
        <w:noProof/>
        <w:lang w:val="bg-BG"/>
      </w:rPr>
      <w:drawing>
        <wp:inline distT="0" distB="0" distL="0" distR="0">
          <wp:extent cx="852805" cy="490855"/>
          <wp:effectExtent l="0" t="0" r="4445" b="4445"/>
          <wp:docPr id="1" name="Picture 1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205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A4F97"/>
    <w:multiLevelType w:val="hybridMultilevel"/>
    <w:tmpl w:val="10DAFD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50AB"/>
    <w:multiLevelType w:val="hybridMultilevel"/>
    <w:tmpl w:val="10FE533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86BCA"/>
    <w:multiLevelType w:val="hybridMultilevel"/>
    <w:tmpl w:val="C2D02C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EC4"/>
    <w:multiLevelType w:val="hybridMultilevel"/>
    <w:tmpl w:val="B9F0C758"/>
    <w:lvl w:ilvl="0" w:tplc="585E7F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3061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C814F3"/>
    <w:multiLevelType w:val="hybridMultilevel"/>
    <w:tmpl w:val="0B3E9D28"/>
    <w:lvl w:ilvl="0" w:tplc="0402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C63C7"/>
    <w:multiLevelType w:val="hybridMultilevel"/>
    <w:tmpl w:val="2F4CC4FE"/>
    <w:lvl w:ilvl="0" w:tplc="44A00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F"/>
    <w:rsid w:val="000131F9"/>
    <w:rsid w:val="00014E5E"/>
    <w:rsid w:val="000326A8"/>
    <w:rsid w:val="00034E9D"/>
    <w:rsid w:val="0006428F"/>
    <w:rsid w:val="0007056C"/>
    <w:rsid w:val="00071B6D"/>
    <w:rsid w:val="00083DEC"/>
    <w:rsid w:val="000B54D9"/>
    <w:rsid w:val="000C0519"/>
    <w:rsid w:val="000C1D01"/>
    <w:rsid w:val="000C222A"/>
    <w:rsid w:val="000C6660"/>
    <w:rsid w:val="000D6EE3"/>
    <w:rsid w:val="000E2BE3"/>
    <w:rsid w:val="000E2DFF"/>
    <w:rsid w:val="000E4D94"/>
    <w:rsid w:val="000F0BFB"/>
    <w:rsid w:val="000F62FE"/>
    <w:rsid w:val="000F7126"/>
    <w:rsid w:val="001016BC"/>
    <w:rsid w:val="00116A51"/>
    <w:rsid w:val="00120746"/>
    <w:rsid w:val="00124D17"/>
    <w:rsid w:val="00125C7E"/>
    <w:rsid w:val="0013139A"/>
    <w:rsid w:val="00140C44"/>
    <w:rsid w:val="00151E74"/>
    <w:rsid w:val="00157EA2"/>
    <w:rsid w:val="00160647"/>
    <w:rsid w:val="00165164"/>
    <w:rsid w:val="001673A8"/>
    <w:rsid w:val="00185B50"/>
    <w:rsid w:val="00197A3C"/>
    <w:rsid w:val="001A0501"/>
    <w:rsid w:val="001A1175"/>
    <w:rsid w:val="001B4A2D"/>
    <w:rsid w:val="001B687F"/>
    <w:rsid w:val="001C4FD3"/>
    <w:rsid w:val="001C6F42"/>
    <w:rsid w:val="001E062A"/>
    <w:rsid w:val="001F0699"/>
    <w:rsid w:val="00200DA4"/>
    <w:rsid w:val="00205F53"/>
    <w:rsid w:val="00215786"/>
    <w:rsid w:val="00215FE2"/>
    <w:rsid w:val="00223196"/>
    <w:rsid w:val="00223251"/>
    <w:rsid w:val="002241E8"/>
    <w:rsid w:val="00267ED4"/>
    <w:rsid w:val="00291631"/>
    <w:rsid w:val="0029388F"/>
    <w:rsid w:val="002A3B44"/>
    <w:rsid w:val="002A5A47"/>
    <w:rsid w:val="002C5C00"/>
    <w:rsid w:val="002C6356"/>
    <w:rsid w:val="002D74E4"/>
    <w:rsid w:val="002E259E"/>
    <w:rsid w:val="002E4926"/>
    <w:rsid w:val="002F1EE1"/>
    <w:rsid w:val="002F2F67"/>
    <w:rsid w:val="002F5335"/>
    <w:rsid w:val="00317CD0"/>
    <w:rsid w:val="00320846"/>
    <w:rsid w:val="00335D01"/>
    <w:rsid w:val="00341469"/>
    <w:rsid w:val="003421FE"/>
    <w:rsid w:val="00346C5E"/>
    <w:rsid w:val="00383A5E"/>
    <w:rsid w:val="00395165"/>
    <w:rsid w:val="003A7BB2"/>
    <w:rsid w:val="003C5DDB"/>
    <w:rsid w:val="003C783B"/>
    <w:rsid w:val="003D4BE2"/>
    <w:rsid w:val="003D5F0E"/>
    <w:rsid w:val="003F2FC0"/>
    <w:rsid w:val="004125D4"/>
    <w:rsid w:val="00412762"/>
    <w:rsid w:val="00424B34"/>
    <w:rsid w:val="004330C8"/>
    <w:rsid w:val="00440A49"/>
    <w:rsid w:val="0044315A"/>
    <w:rsid w:val="00445E12"/>
    <w:rsid w:val="00460E3A"/>
    <w:rsid w:val="004645F8"/>
    <w:rsid w:val="00470528"/>
    <w:rsid w:val="00477636"/>
    <w:rsid w:val="0048061A"/>
    <w:rsid w:val="00483DA2"/>
    <w:rsid w:val="00496BA1"/>
    <w:rsid w:val="004B0EAB"/>
    <w:rsid w:val="004C0F68"/>
    <w:rsid w:val="004C7BF3"/>
    <w:rsid w:val="004D5BD4"/>
    <w:rsid w:val="00521526"/>
    <w:rsid w:val="00523E71"/>
    <w:rsid w:val="00527A07"/>
    <w:rsid w:val="00550ED7"/>
    <w:rsid w:val="0057646A"/>
    <w:rsid w:val="00587946"/>
    <w:rsid w:val="00591DB9"/>
    <w:rsid w:val="0059477A"/>
    <w:rsid w:val="005A0F7A"/>
    <w:rsid w:val="005A2667"/>
    <w:rsid w:val="005A7432"/>
    <w:rsid w:val="005D0878"/>
    <w:rsid w:val="005D33A3"/>
    <w:rsid w:val="005D42B7"/>
    <w:rsid w:val="005E4CDD"/>
    <w:rsid w:val="005F1D28"/>
    <w:rsid w:val="005F2D50"/>
    <w:rsid w:val="00600885"/>
    <w:rsid w:val="006071D8"/>
    <w:rsid w:val="00610889"/>
    <w:rsid w:val="00622447"/>
    <w:rsid w:val="00632D63"/>
    <w:rsid w:val="00642C70"/>
    <w:rsid w:val="00643FD2"/>
    <w:rsid w:val="00652852"/>
    <w:rsid w:val="00654F4B"/>
    <w:rsid w:val="00662CA2"/>
    <w:rsid w:val="00663AED"/>
    <w:rsid w:val="0066688C"/>
    <w:rsid w:val="00672310"/>
    <w:rsid w:val="00681100"/>
    <w:rsid w:val="00683749"/>
    <w:rsid w:val="006A1A80"/>
    <w:rsid w:val="006A2BF7"/>
    <w:rsid w:val="006B19F3"/>
    <w:rsid w:val="006D105A"/>
    <w:rsid w:val="006D1E1E"/>
    <w:rsid w:val="006D5D74"/>
    <w:rsid w:val="006D683F"/>
    <w:rsid w:val="006E3810"/>
    <w:rsid w:val="006E3876"/>
    <w:rsid w:val="006E64E8"/>
    <w:rsid w:val="00705F44"/>
    <w:rsid w:val="00710363"/>
    <w:rsid w:val="00722D88"/>
    <w:rsid w:val="007477D1"/>
    <w:rsid w:val="00752E5F"/>
    <w:rsid w:val="007546D3"/>
    <w:rsid w:val="007807FC"/>
    <w:rsid w:val="007829FA"/>
    <w:rsid w:val="007C7030"/>
    <w:rsid w:val="007D0F22"/>
    <w:rsid w:val="007D0FB2"/>
    <w:rsid w:val="007D3EB5"/>
    <w:rsid w:val="007E5732"/>
    <w:rsid w:val="007F4269"/>
    <w:rsid w:val="007F4D64"/>
    <w:rsid w:val="00803E02"/>
    <w:rsid w:val="00806F15"/>
    <w:rsid w:val="00812726"/>
    <w:rsid w:val="00816298"/>
    <w:rsid w:val="00833879"/>
    <w:rsid w:val="0084713D"/>
    <w:rsid w:val="008536B6"/>
    <w:rsid w:val="008608C9"/>
    <w:rsid w:val="008611C1"/>
    <w:rsid w:val="008656DA"/>
    <w:rsid w:val="00884DDB"/>
    <w:rsid w:val="008963EE"/>
    <w:rsid w:val="008A3241"/>
    <w:rsid w:val="008B3226"/>
    <w:rsid w:val="008C42AE"/>
    <w:rsid w:val="008E02C3"/>
    <w:rsid w:val="008E7B18"/>
    <w:rsid w:val="009125EF"/>
    <w:rsid w:val="009142AA"/>
    <w:rsid w:val="00921EB9"/>
    <w:rsid w:val="009264B8"/>
    <w:rsid w:val="00930B80"/>
    <w:rsid w:val="00932E5B"/>
    <w:rsid w:val="00933172"/>
    <w:rsid w:val="00935F95"/>
    <w:rsid w:val="009503FE"/>
    <w:rsid w:val="0095366F"/>
    <w:rsid w:val="00960651"/>
    <w:rsid w:val="009647B8"/>
    <w:rsid w:val="009B562E"/>
    <w:rsid w:val="009D427E"/>
    <w:rsid w:val="009E331F"/>
    <w:rsid w:val="009F1B06"/>
    <w:rsid w:val="009F5960"/>
    <w:rsid w:val="00A01318"/>
    <w:rsid w:val="00A159C2"/>
    <w:rsid w:val="00A345EB"/>
    <w:rsid w:val="00A61232"/>
    <w:rsid w:val="00A72A58"/>
    <w:rsid w:val="00A849BD"/>
    <w:rsid w:val="00AA52D3"/>
    <w:rsid w:val="00AC64A0"/>
    <w:rsid w:val="00AD7761"/>
    <w:rsid w:val="00AE5248"/>
    <w:rsid w:val="00AF093E"/>
    <w:rsid w:val="00AF1ABC"/>
    <w:rsid w:val="00AF3E4C"/>
    <w:rsid w:val="00AF5EFE"/>
    <w:rsid w:val="00B01613"/>
    <w:rsid w:val="00B030B8"/>
    <w:rsid w:val="00B05CED"/>
    <w:rsid w:val="00B139E6"/>
    <w:rsid w:val="00B1425C"/>
    <w:rsid w:val="00B356D8"/>
    <w:rsid w:val="00B45334"/>
    <w:rsid w:val="00B66E84"/>
    <w:rsid w:val="00B7379F"/>
    <w:rsid w:val="00B80479"/>
    <w:rsid w:val="00B85E17"/>
    <w:rsid w:val="00B9534C"/>
    <w:rsid w:val="00B97F1A"/>
    <w:rsid w:val="00BA37A9"/>
    <w:rsid w:val="00BC3A0D"/>
    <w:rsid w:val="00BD034A"/>
    <w:rsid w:val="00BD4FF2"/>
    <w:rsid w:val="00C0547F"/>
    <w:rsid w:val="00C06594"/>
    <w:rsid w:val="00C20F9B"/>
    <w:rsid w:val="00C227FE"/>
    <w:rsid w:val="00C33F10"/>
    <w:rsid w:val="00C52B1E"/>
    <w:rsid w:val="00C52D8D"/>
    <w:rsid w:val="00C54235"/>
    <w:rsid w:val="00C614B2"/>
    <w:rsid w:val="00C825FC"/>
    <w:rsid w:val="00C91A37"/>
    <w:rsid w:val="00C92AF9"/>
    <w:rsid w:val="00C97D2F"/>
    <w:rsid w:val="00CB537B"/>
    <w:rsid w:val="00CB5B25"/>
    <w:rsid w:val="00CD4922"/>
    <w:rsid w:val="00CE490E"/>
    <w:rsid w:val="00CE4ABF"/>
    <w:rsid w:val="00CE6C47"/>
    <w:rsid w:val="00CE6D29"/>
    <w:rsid w:val="00D124BE"/>
    <w:rsid w:val="00D12AC0"/>
    <w:rsid w:val="00D12AF8"/>
    <w:rsid w:val="00D14E4D"/>
    <w:rsid w:val="00D205F0"/>
    <w:rsid w:val="00D220F7"/>
    <w:rsid w:val="00D44DA2"/>
    <w:rsid w:val="00D502CD"/>
    <w:rsid w:val="00D5600F"/>
    <w:rsid w:val="00D644EB"/>
    <w:rsid w:val="00D80611"/>
    <w:rsid w:val="00D940B8"/>
    <w:rsid w:val="00DA0F9B"/>
    <w:rsid w:val="00DB42A4"/>
    <w:rsid w:val="00DC4977"/>
    <w:rsid w:val="00DD066D"/>
    <w:rsid w:val="00DF764E"/>
    <w:rsid w:val="00E25833"/>
    <w:rsid w:val="00E26B87"/>
    <w:rsid w:val="00E274ED"/>
    <w:rsid w:val="00E30921"/>
    <w:rsid w:val="00E43DB0"/>
    <w:rsid w:val="00E65190"/>
    <w:rsid w:val="00E704A7"/>
    <w:rsid w:val="00E801EA"/>
    <w:rsid w:val="00E86664"/>
    <w:rsid w:val="00E951ED"/>
    <w:rsid w:val="00E95852"/>
    <w:rsid w:val="00E97B4C"/>
    <w:rsid w:val="00EB3F94"/>
    <w:rsid w:val="00EB51E8"/>
    <w:rsid w:val="00EE2055"/>
    <w:rsid w:val="00EE4765"/>
    <w:rsid w:val="00EE5DFF"/>
    <w:rsid w:val="00EE6B38"/>
    <w:rsid w:val="00EF708F"/>
    <w:rsid w:val="00F21C72"/>
    <w:rsid w:val="00F248AD"/>
    <w:rsid w:val="00F37050"/>
    <w:rsid w:val="00F4027C"/>
    <w:rsid w:val="00F4248F"/>
    <w:rsid w:val="00F434A8"/>
    <w:rsid w:val="00F50690"/>
    <w:rsid w:val="00F81A32"/>
    <w:rsid w:val="00F8785A"/>
    <w:rsid w:val="00F90D74"/>
    <w:rsid w:val="00F9544F"/>
    <w:rsid w:val="00F96172"/>
    <w:rsid w:val="00FB444B"/>
    <w:rsid w:val="00FC24B9"/>
    <w:rsid w:val="00FF069B"/>
    <w:rsid w:val="00FF3F5A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51999C8-E81F-40AA-BCC4-7B2458DD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58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1B687F"/>
    <w:pPr>
      <w:keepNext/>
      <w:outlineLvl w:val="0"/>
    </w:pPr>
    <w:rPr>
      <w:b/>
      <w:color w:val="80808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687F"/>
    <w:pPr>
      <w:jc w:val="both"/>
    </w:pPr>
    <w:rPr>
      <w:snapToGrid w:val="0"/>
      <w:sz w:val="18"/>
      <w:lang w:val="en-AU" w:eastAsia="en-US"/>
    </w:rPr>
  </w:style>
  <w:style w:type="paragraph" w:styleId="Header">
    <w:name w:val="header"/>
    <w:basedOn w:val="Normal"/>
    <w:rsid w:val="001B687F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B687F"/>
    <w:pPr>
      <w:jc w:val="center"/>
    </w:pPr>
    <w:rPr>
      <w:b/>
      <w:lang w:val="en-US"/>
    </w:rPr>
  </w:style>
  <w:style w:type="paragraph" w:styleId="BodyTextIndent3">
    <w:name w:val="Body Text Indent 3"/>
    <w:basedOn w:val="Normal"/>
    <w:rsid w:val="001B687F"/>
    <w:pPr>
      <w:tabs>
        <w:tab w:val="num" w:pos="360"/>
      </w:tabs>
      <w:ind w:left="360" w:hanging="360"/>
      <w:jc w:val="both"/>
    </w:pPr>
    <w:rPr>
      <w:sz w:val="18"/>
      <w:lang w:val="en-US"/>
    </w:rPr>
  </w:style>
  <w:style w:type="paragraph" w:customStyle="1" w:styleId="WW-BodyText3">
    <w:name w:val="WW-Body Text 3"/>
    <w:basedOn w:val="Normal"/>
    <w:rsid w:val="001B687F"/>
    <w:pPr>
      <w:widowControl w:val="0"/>
      <w:suppressAutoHyphens/>
      <w:jc w:val="both"/>
    </w:pPr>
    <w:rPr>
      <w:rFonts w:ascii="TmsCyr" w:hAnsi="TmsCyr"/>
      <w:b/>
      <w:sz w:val="24"/>
      <w:lang w:val="en-AU" w:eastAsia="ar-SA"/>
    </w:rPr>
  </w:style>
  <w:style w:type="paragraph" w:styleId="Footer">
    <w:name w:val="footer"/>
    <w:basedOn w:val="Normal"/>
    <w:link w:val="FooterChar"/>
    <w:uiPriority w:val="99"/>
    <w:rsid w:val="0007056C"/>
    <w:pPr>
      <w:tabs>
        <w:tab w:val="center" w:pos="4536"/>
        <w:tab w:val="right" w:pos="9072"/>
      </w:tabs>
    </w:pPr>
  </w:style>
  <w:style w:type="paragraph" w:customStyle="1" w:styleId="a">
    <w:basedOn w:val="Normal"/>
    <w:rsid w:val="009E331F"/>
    <w:pPr>
      <w:widowControl w:val="0"/>
      <w:tabs>
        <w:tab w:val="left" w:pos="709"/>
      </w:tabs>
      <w:adjustRightInd w:val="0"/>
      <w:spacing w:line="360" w:lineRule="atLeast"/>
      <w:jc w:val="both"/>
      <w:textAlignment w:val="baseline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1CharCharChar1Char">
    <w:name w:val="Char Char Char Char Char Char Char Char Char1 Char Char Char1 Char"/>
    <w:basedOn w:val="Normal"/>
    <w:rsid w:val="005F2D50"/>
    <w:pPr>
      <w:spacing w:before="120" w:after="160" w:line="240" w:lineRule="exact"/>
    </w:pPr>
    <w:rPr>
      <w:rFonts w:ascii="Tahoma" w:hAnsi="Tahoma"/>
      <w:lang w:val="en-US"/>
    </w:rPr>
  </w:style>
  <w:style w:type="paragraph" w:styleId="NormalWeb">
    <w:name w:val="Normal (Web)"/>
    <w:basedOn w:val="Normal"/>
    <w:rsid w:val="005F2D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paragraph" w:styleId="BodyText2">
    <w:name w:val="Body Text 2"/>
    <w:basedOn w:val="Normal"/>
    <w:rsid w:val="00470528"/>
    <w:pPr>
      <w:spacing w:after="120" w:line="480" w:lineRule="auto"/>
    </w:pPr>
  </w:style>
  <w:style w:type="character" w:styleId="Strong">
    <w:name w:val="Strong"/>
    <w:qFormat/>
    <w:rsid w:val="006D683F"/>
    <w:rPr>
      <w:b/>
      <w:bCs/>
    </w:rPr>
  </w:style>
  <w:style w:type="character" w:styleId="Hyperlink">
    <w:name w:val="Hyperlink"/>
    <w:uiPriority w:val="99"/>
    <w:rsid w:val="00F9544F"/>
    <w:rPr>
      <w:color w:val="0000FF"/>
      <w:u w:val="single"/>
    </w:rPr>
  </w:style>
  <w:style w:type="paragraph" w:styleId="BalloonText">
    <w:name w:val="Balloon Text"/>
    <w:basedOn w:val="Normal"/>
    <w:semiHidden/>
    <w:rsid w:val="00C0659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E5DF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BEBEBE"/>
                    <w:bottom w:val="single" w:sz="6" w:space="3" w:color="BEBEBE"/>
                    <w:right w:val="single" w:sz="6" w:space="3" w:color="BEBEBE"/>
                  </w:divBdr>
                  <w:divsChild>
                    <w:div w:id="547835160">
                      <w:marLeft w:val="75"/>
                      <w:marRight w:val="75"/>
                      <w:marTop w:val="0"/>
                      <w:marBottom w:val="75"/>
                      <w:divBdr>
                        <w:top w:val="single" w:sz="2" w:space="0" w:color="E6DCC3"/>
                        <w:left w:val="single" w:sz="2" w:space="0" w:color="E6DCC3"/>
                        <w:bottom w:val="single" w:sz="2" w:space="0" w:color="E6DCC3"/>
                        <w:right w:val="single" w:sz="2" w:space="0" w:color="E6DCC3"/>
                      </w:divBdr>
                      <w:divsChild>
                        <w:div w:id="16443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1DC7-2834-4347-97E4-E6140A34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1519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cp:lastModifiedBy>user</cp:lastModifiedBy>
  <cp:revision>3</cp:revision>
  <cp:lastPrinted>2019-08-06T11:40:00Z</cp:lastPrinted>
  <dcterms:created xsi:type="dcterms:W3CDTF">2025-03-26T14:09:00Z</dcterms:created>
  <dcterms:modified xsi:type="dcterms:W3CDTF">2025-03-26T15:15:00Z</dcterms:modified>
</cp:coreProperties>
</file>